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6A99" w14:textId="77777777" w:rsidR="00990EA6" w:rsidRPr="00652EF7" w:rsidRDefault="00990EA6" w:rsidP="00217F55">
      <w:pPr>
        <w:spacing w:line="240" w:lineRule="auto"/>
        <w:jc w:val="center"/>
        <w:rPr>
          <w:b/>
          <w:bCs/>
        </w:rPr>
      </w:pPr>
      <w:r w:rsidRPr="00652EF7">
        <w:rPr>
          <w:b/>
          <w:bCs/>
        </w:rPr>
        <w:t xml:space="preserve">Llantrisant &amp; </w:t>
      </w:r>
      <w:proofErr w:type="spellStart"/>
      <w:r w:rsidRPr="00652EF7">
        <w:rPr>
          <w:b/>
          <w:bCs/>
        </w:rPr>
        <w:t>Pontyclun</w:t>
      </w:r>
      <w:proofErr w:type="spellEnd"/>
      <w:r w:rsidRPr="00652EF7">
        <w:rPr>
          <w:b/>
          <w:bCs/>
        </w:rPr>
        <w:t xml:space="preserve"> Golf Club</w:t>
      </w:r>
    </w:p>
    <w:p w14:paraId="0BB8ADF2" w14:textId="77777777" w:rsidR="00962847" w:rsidRPr="00CB0F40" w:rsidRDefault="00962847" w:rsidP="00962847">
      <w:pPr>
        <w:rPr>
          <w:rFonts w:cs="Calibri"/>
          <w:b/>
        </w:rPr>
      </w:pPr>
      <w:r w:rsidRPr="00CB0F40">
        <w:rPr>
          <w:rFonts w:cs="Calibri"/>
          <w:b/>
        </w:rPr>
        <w:t>JOB DESCRIPTION</w:t>
      </w:r>
    </w:p>
    <w:p w14:paraId="46F5DE67" w14:textId="77777777" w:rsidR="00962847" w:rsidRPr="00CB0F40" w:rsidRDefault="00962847" w:rsidP="00962847">
      <w:pPr>
        <w:pBdr>
          <w:bottom w:val="single" w:sz="12" w:space="1" w:color="auto"/>
        </w:pBdr>
        <w:jc w:val="both"/>
        <w:rPr>
          <w:rFonts w:cs="Calibri"/>
        </w:rPr>
      </w:pPr>
    </w:p>
    <w:p w14:paraId="6161E5D0" w14:textId="77777777" w:rsidR="00962847" w:rsidRPr="00CB0F40" w:rsidRDefault="00962847" w:rsidP="00962847">
      <w:pPr>
        <w:jc w:val="both"/>
        <w:rPr>
          <w:rFonts w:cs="Calibri"/>
        </w:rPr>
      </w:pPr>
    </w:p>
    <w:p w14:paraId="03BA58F3" w14:textId="77777777" w:rsidR="00962847" w:rsidRPr="00CB0F40" w:rsidRDefault="00962847" w:rsidP="00962847">
      <w:pPr>
        <w:ind w:left="1440" w:hanging="1440"/>
        <w:jc w:val="both"/>
        <w:rPr>
          <w:rFonts w:cs="Calibri"/>
        </w:rPr>
      </w:pPr>
      <w:r w:rsidRPr="00CB0F40">
        <w:rPr>
          <w:rFonts w:cs="Calibri"/>
          <w:b/>
        </w:rPr>
        <w:t>Job Title</w:t>
      </w:r>
      <w:r w:rsidRPr="00CB0F40">
        <w:rPr>
          <w:rFonts w:cs="Calibri"/>
        </w:rPr>
        <w:t>:</w:t>
      </w:r>
      <w:r w:rsidRPr="00CB0F40">
        <w:rPr>
          <w:rFonts w:cs="Calibri"/>
        </w:rPr>
        <w:tab/>
      </w:r>
      <w:r>
        <w:rPr>
          <w:rFonts w:eastAsia="Times New Roman" w:cs="Times New Roman"/>
          <w:b/>
        </w:rPr>
        <w:t>Golf Club Manager</w:t>
      </w:r>
      <w:r w:rsidRPr="00CB0F40">
        <w:rPr>
          <w:rFonts w:eastAsia="Times New Roman" w:cs="Times New Roman"/>
          <w:b/>
        </w:rPr>
        <w:t xml:space="preserve">  </w:t>
      </w:r>
    </w:p>
    <w:p w14:paraId="1EF30379" w14:textId="77777777" w:rsidR="00962847" w:rsidRPr="00CB0F40" w:rsidRDefault="00962847" w:rsidP="00962847">
      <w:pPr>
        <w:jc w:val="both"/>
        <w:rPr>
          <w:rFonts w:cs="Calibri"/>
        </w:rPr>
      </w:pPr>
    </w:p>
    <w:p w14:paraId="6BD8FE57" w14:textId="77777777" w:rsidR="00962847" w:rsidRDefault="00962847" w:rsidP="00962847">
      <w:pPr>
        <w:ind w:left="1440" w:hanging="1440"/>
        <w:jc w:val="both"/>
        <w:rPr>
          <w:rFonts w:cs="Calibri"/>
        </w:rPr>
      </w:pPr>
      <w:r w:rsidRPr="003D6689">
        <w:rPr>
          <w:rFonts w:cs="Calibri"/>
          <w:b/>
        </w:rPr>
        <w:t>Hours:</w:t>
      </w:r>
      <w:r w:rsidRPr="003D6689">
        <w:rPr>
          <w:rFonts w:cs="Calibri"/>
        </w:rPr>
        <w:tab/>
        <w:t xml:space="preserve">35 hours weekly on average. The post holder will be required to work additional hours at peak times during the year to meet the needs of </w:t>
      </w:r>
      <w:r>
        <w:rPr>
          <w:rFonts w:cs="Calibri"/>
        </w:rPr>
        <w:t xml:space="preserve">Llantrisant &amp; </w:t>
      </w:r>
      <w:proofErr w:type="spellStart"/>
      <w:r>
        <w:rPr>
          <w:rFonts w:cs="Calibri"/>
        </w:rPr>
        <w:t>Pontyclun</w:t>
      </w:r>
      <w:proofErr w:type="spellEnd"/>
      <w:r w:rsidRPr="003D6689">
        <w:rPr>
          <w:rFonts w:cs="Calibri"/>
        </w:rPr>
        <w:t xml:space="preserve"> Golf Club</w:t>
      </w:r>
    </w:p>
    <w:p w14:paraId="7EA23115" w14:textId="77777777" w:rsidR="00962847" w:rsidRDefault="00962847" w:rsidP="00962847">
      <w:pPr>
        <w:ind w:left="1440" w:hanging="1440"/>
        <w:jc w:val="both"/>
        <w:rPr>
          <w:rFonts w:cs="Calibri"/>
        </w:rPr>
      </w:pPr>
    </w:p>
    <w:p w14:paraId="2F41FEF9" w14:textId="77777777" w:rsidR="00962847" w:rsidRPr="006E0775" w:rsidRDefault="00962847" w:rsidP="00962847">
      <w:pPr>
        <w:ind w:left="1440" w:hanging="1440"/>
        <w:jc w:val="both"/>
        <w:rPr>
          <w:rFonts w:cs="Calibri"/>
          <w:b/>
        </w:rPr>
      </w:pPr>
      <w:r w:rsidRPr="006E0775">
        <w:rPr>
          <w:rFonts w:cs="Calibri"/>
          <w:b/>
        </w:rPr>
        <w:t>Report to:</w:t>
      </w:r>
      <w:r>
        <w:rPr>
          <w:rFonts w:cs="Calibri"/>
          <w:b/>
        </w:rPr>
        <w:tab/>
        <w:t>The Golf Club Captain and President</w:t>
      </w:r>
    </w:p>
    <w:p w14:paraId="11DF522E" w14:textId="77777777" w:rsidR="00962847" w:rsidRPr="003D6689" w:rsidRDefault="00962847" w:rsidP="00962847">
      <w:pPr>
        <w:ind w:left="1440" w:hanging="1440"/>
        <w:jc w:val="both"/>
        <w:rPr>
          <w:rFonts w:cs="Calibri"/>
        </w:rPr>
      </w:pPr>
    </w:p>
    <w:p w14:paraId="3F605945" w14:textId="77777777" w:rsidR="00962847" w:rsidRPr="003D6689" w:rsidRDefault="00962847" w:rsidP="00962847">
      <w:pPr>
        <w:ind w:left="1440" w:hanging="1440"/>
        <w:jc w:val="both"/>
        <w:rPr>
          <w:rFonts w:cs="Calibri"/>
        </w:rPr>
      </w:pPr>
      <w:r w:rsidRPr="003D6689">
        <w:rPr>
          <w:rFonts w:cs="Calibri"/>
          <w:b/>
        </w:rPr>
        <w:t>Location:</w:t>
      </w:r>
      <w:r w:rsidRPr="003D6689">
        <w:rPr>
          <w:rFonts w:cs="Calibri"/>
        </w:rPr>
        <w:t xml:space="preserve"> </w:t>
      </w:r>
      <w:r w:rsidRPr="003D6689">
        <w:rPr>
          <w:rFonts w:cs="Calibri"/>
        </w:rPr>
        <w:tab/>
        <w:t xml:space="preserve">Primary Location will be at </w:t>
      </w:r>
      <w:r>
        <w:rPr>
          <w:rFonts w:cs="Calibri"/>
        </w:rPr>
        <w:t xml:space="preserve">Llantrisant &amp; </w:t>
      </w:r>
      <w:proofErr w:type="spellStart"/>
      <w:r>
        <w:rPr>
          <w:rFonts w:cs="Calibri"/>
        </w:rPr>
        <w:t>Pontyclun</w:t>
      </w:r>
      <w:proofErr w:type="spellEnd"/>
      <w:r w:rsidRPr="003D6689">
        <w:rPr>
          <w:rFonts w:cs="Calibri"/>
        </w:rPr>
        <w:t xml:space="preserve"> Golf Club</w:t>
      </w:r>
    </w:p>
    <w:p w14:paraId="3013DB93" w14:textId="62C74F2A" w:rsidR="00962847" w:rsidRPr="00CB0F40" w:rsidRDefault="00962847" w:rsidP="00962847">
      <w:pPr>
        <w:jc w:val="both"/>
        <w:rPr>
          <w:rFonts w:cs="Calibri"/>
          <w:b/>
        </w:rPr>
      </w:pPr>
      <w:r w:rsidRPr="00CB0F40">
        <w:rPr>
          <w:rFonts w:cs="Calibri"/>
        </w:rPr>
        <w:tab/>
      </w:r>
    </w:p>
    <w:p w14:paraId="04DB5E90" w14:textId="77777777" w:rsidR="00962847" w:rsidRPr="00CB0F40" w:rsidRDefault="00962847" w:rsidP="00962847">
      <w:pPr>
        <w:rPr>
          <w:rFonts w:cs="Calibri"/>
          <w:b/>
          <w:u w:val="single"/>
        </w:rPr>
      </w:pPr>
      <w:r w:rsidRPr="00CB0F40">
        <w:rPr>
          <w:rFonts w:cs="Calibri"/>
          <w:b/>
          <w:u w:val="single"/>
        </w:rPr>
        <w:t>Main Duties &amp; Key Responsibilities</w:t>
      </w:r>
    </w:p>
    <w:p w14:paraId="6EC76AB7" w14:textId="77777777" w:rsidR="00962847" w:rsidRDefault="00962847" w:rsidP="00962847"/>
    <w:p w14:paraId="7355D55B" w14:textId="77777777" w:rsidR="00962847" w:rsidRPr="00235B7F" w:rsidRDefault="00962847" w:rsidP="00962847">
      <w:pPr>
        <w:rPr>
          <w:b/>
        </w:rPr>
      </w:pPr>
      <w:r w:rsidRPr="00235B7F">
        <w:rPr>
          <w:b/>
        </w:rPr>
        <w:t xml:space="preserve">Staff responsibilities and supervision </w:t>
      </w:r>
    </w:p>
    <w:p w14:paraId="3C20382E" w14:textId="77777777" w:rsidR="00962847" w:rsidRDefault="00962847" w:rsidP="00962847">
      <w:r>
        <w:t xml:space="preserve">Act as a line Manager for the franchisee and all staff employed by the club. Ensure that each perform their duties in accordance with job descriptions and contracts of employment. </w:t>
      </w:r>
    </w:p>
    <w:p w14:paraId="3B18023F" w14:textId="77777777" w:rsidR="00962847" w:rsidRDefault="00962847" w:rsidP="00962847"/>
    <w:p w14:paraId="231AF3F2" w14:textId="77777777" w:rsidR="00962847" w:rsidRDefault="00962847" w:rsidP="00962847">
      <w:r w:rsidRPr="00235B7F">
        <w:rPr>
          <w:b/>
        </w:rPr>
        <w:t>Key Objectives</w:t>
      </w:r>
      <w:r>
        <w:t xml:space="preserve"> </w:t>
      </w:r>
    </w:p>
    <w:p w14:paraId="03B1ED69" w14:textId="77777777" w:rsidR="00962847" w:rsidRDefault="00962847" w:rsidP="00962847">
      <w:pPr>
        <w:pStyle w:val="ListParagraph"/>
        <w:numPr>
          <w:ilvl w:val="0"/>
          <w:numId w:val="12"/>
        </w:numPr>
        <w:spacing w:after="0" w:line="240" w:lineRule="auto"/>
      </w:pPr>
      <w:r>
        <w:t>To provide facilities and services for members consistent with policies as agreed with and defined by the Management Committee</w:t>
      </w:r>
    </w:p>
    <w:p w14:paraId="5BED75D0" w14:textId="77777777" w:rsidR="00962847" w:rsidRDefault="00962847" w:rsidP="00962847">
      <w:pPr>
        <w:pStyle w:val="ListParagraph"/>
      </w:pPr>
    </w:p>
    <w:p w14:paraId="3FCD8DE5" w14:textId="77777777" w:rsidR="00962847" w:rsidRDefault="00962847" w:rsidP="00962847">
      <w:pPr>
        <w:pStyle w:val="ListParagraph"/>
        <w:numPr>
          <w:ilvl w:val="0"/>
          <w:numId w:val="12"/>
        </w:numPr>
        <w:spacing w:after="0" w:line="240" w:lineRule="auto"/>
      </w:pPr>
      <w:r>
        <w:t xml:space="preserve">To have overall responsibility for the running of the administration of the Club and its premises </w:t>
      </w:r>
    </w:p>
    <w:p w14:paraId="4BC96228" w14:textId="77777777" w:rsidR="00962847" w:rsidRDefault="00962847" w:rsidP="00962847">
      <w:pPr>
        <w:pStyle w:val="ListParagraph"/>
      </w:pPr>
    </w:p>
    <w:p w14:paraId="07C77BD1" w14:textId="77777777" w:rsidR="00962847" w:rsidRDefault="00962847" w:rsidP="00962847">
      <w:pPr>
        <w:pStyle w:val="ListParagraph"/>
        <w:numPr>
          <w:ilvl w:val="0"/>
          <w:numId w:val="12"/>
        </w:numPr>
        <w:spacing w:after="0" w:line="240" w:lineRule="auto"/>
      </w:pPr>
      <w:r>
        <w:t>To produce all documentation in order to deliver monthly and annual Management Accounts, bank and VAT reconciliations and offer budgetary compliance</w:t>
      </w:r>
    </w:p>
    <w:p w14:paraId="0AE5A7E4" w14:textId="77777777" w:rsidR="00962847" w:rsidRDefault="00962847" w:rsidP="00962847"/>
    <w:p w14:paraId="27669AB0" w14:textId="77777777" w:rsidR="00962847" w:rsidRDefault="00962847" w:rsidP="00962847">
      <w:pPr>
        <w:pStyle w:val="ListParagraph"/>
        <w:numPr>
          <w:ilvl w:val="0"/>
          <w:numId w:val="12"/>
        </w:numPr>
        <w:spacing w:after="0" w:line="240" w:lineRule="auto"/>
      </w:pPr>
      <w:r>
        <w:t xml:space="preserve">To actively promote and grow golf membership, in conjunction with the Club Professional, positively seeking ways to address under-represented groups </w:t>
      </w:r>
    </w:p>
    <w:p w14:paraId="26492902" w14:textId="77777777" w:rsidR="00962847" w:rsidRDefault="00962847" w:rsidP="00962847">
      <w:pPr>
        <w:pStyle w:val="ListParagraph"/>
      </w:pPr>
    </w:p>
    <w:p w14:paraId="5FB6E7C0" w14:textId="77777777" w:rsidR="00962847" w:rsidRDefault="00962847" w:rsidP="00962847">
      <w:pPr>
        <w:pStyle w:val="ListParagraph"/>
        <w:numPr>
          <w:ilvl w:val="0"/>
          <w:numId w:val="12"/>
        </w:numPr>
        <w:spacing w:after="0" w:line="240" w:lineRule="auto"/>
      </w:pPr>
      <w:r>
        <w:t>Be responsible for ensuring compliance with all legislative requirements</w:t>
      </w:r>
    </w:p>
    <w:p w14:paraId="06E5892B" w14:textId="77777777" w:rsidR="00962847" w:rsidRDefault="00962847" w:rsidP="00962847">
      <w:pPr>
        <w:pStyle w:val="ListParagraph"/>
      </w:pPr>
    </w:p>
    <w:p w14:paraId="2ECBF6FC" w14:textId="77777777" w:rsidR="00962847" w:rsidRDefault="00962847" w:rsidP="00962847">
      <w:pPr>
        <w:pStyle w:val="ListParagraph"/>
        <w:numPr>
          <w:ilvl w:val="0"/>
          <w:numId w:val="12"/>
        </w:numPr>
        <w:spacing w:after="0" w:line="240" w:lineRule="auto"/>
      </w:pPr>
      <w:r>
        <w:t>To ensure effective communication between committees, partners, stakeholders and members</w:t>
      </w:r>
    </w:p>
    <w:p w14:paraId="61CEFC82" w14:textId="77777777" w:rsidR="00962847" w:rsidRDefault="00962847" w:rsidP="00962847">
      <w:pPr>
        <w:rPr>
          <w:rFonts w:ascii="Verdana" w:hAnsi="Verdana" w:cs="Calibri"/>
          <w:b/>
          <w:sz w:val="20"/>
          <w:szCs w:val="20"/>
          <w:u w:val="single"/>
        </w:rPr>
      </w:pPr>
    </w:p>
    <w:p w14:paraId="5CB9F4B2" w14:textId="5C104AC2" w:rsidR="00962847" w:rsidRDefault="00962847" w:rsidP="00962847">
      <w:pPr>
        <w:rPr>
          <w:rFonts w:ascii="Verdana" w:hAnsi="Verdana" w:cs="Calibri"/>
          <w:b/>
          <w:sz w:val="20"/>
          <w:szCs w:val="20"/>
          <w:u w:val="single"/>
        </w:rPr>
      </w:pPr>
    </w:p>
    <w:p w14:paraId="7810E6AA" w14:textId="77777777" w:rsidR="00962847" w:rsidRDefault="00962847" w:rsidP="00962847">
      <w:pPr>
        <w:rPr>
          <w:rFonts w:ascii="Verdana" w:hAnsi="Verdana" w:cs="Calibri"/>
          <w:b/>
          <w:sz w:val="20"/>
          <w:szCs w:val="20"/>
          <w:u w:val="single"/>
        </w:rPr>
      </w:pPr>
    </w:p>
    <w:p w14:paraId="64ED38F6" w14:textId="77777777" w:rsidR="00962847" w:rsidRDefault="00962847" w:rsidP="00962847">
      <w:pPr>
        <w:rPr>
          <w:b/>
        </w:rPr>
      </w:pPr>
      <w:r w:rsidRPr="00D750E9">
        <w:rPr>
          <w:b/>
        </w:rPr>
        <w:lastRenderedPageBreak/>
        <w:t>Administration</w:t>
      </w:r>
    </w:p>
    <w:p w14:paraId="0AC0FE10" w14:textId="77777777" w:rsidR="00962847" w:rsidRPr="00D750E9" w:rsidRDefault="00962847" w:rsidP="00962847">
      <w:pPr>
        <w:pStyle w:val="ListParagraph"/>
        <w:numPr>
          <w:ilvl w:val="0"/>
          <w:numId w:val="13"/>
        </w:numPr>
        <w:spacing w:after="0" w:line="240" w:lineRule="auto"/>
        <w:rPr>
          <w:rFonts w:cs="Calibri"/>
          <w:b/>
          <w:u w:val="single"/>
        </w:rPr>
      </w:pPr>
      <w:r>
        <w:t>Manage the provision of all office services, including IT telephony and current Golf systems, specifically Club V1 and BRS</w:t>
      </w:r>
    </w:p>
    <w:p w14:paraId="28DF4F68" w14:textId="77777777" w:rsidR="00962847" w:rsidRPr="00D750E9" w:rsidRDefault="00962847" w:rsidP="00962847">
      <w:pPr>
        <w:pStyle w:val="ListParagraph"/>
        <w:rPr>
          <w:rFonts w:cs="Calibri"/>
          <w:b/>
          <w:u w:val="single"/>
        </w:rPr>
      </w:pPr>
    </w:p>
    <w:p w14:paraId="19F606F9" w14:textId="77777777" w:rsidR="00962847" w:rsidRPr="00D750E9" w:rsidRDefault="00962847" w:rsidP="00962847">
      <w:pPr>
        <w:pStyle w:val="ListParagraph"/>
        <w:numPr>
          <w:ilvl w:val="0"/>
          <w:numId w:val="13"/>
        </w:numPr>
        <w:spacing w:after="0" w:line="240" w:lineRule="auto"/>
        <w:rPr>
          <w:rFonts w:cs="Calibri"/>
          <w:b/>
          <w:u w:val="single"/>
        </w:rPr>
      </w:pPr>
      <w:r>
        <w:t>Organise all AGM/EGM, Management Committee meetings and any other meetings as directed, including circulation of agendas and producing accurate and timely Minutes for approval and later circulation</w:t>
      </w:r>
    </w:p>
    <w:p w14:paraId="0E764F28" w14:textId="77777777" w:rsidR="00962847" w:rsidRDefault="00962847" w:rsidP="00962847">
      <w:pPr>
        <w:ind w:left="360"/>
      </w:pPr>
    </w:p>
    <w:p w14:paraId="6BC77D0E" w14:textId="77777777" w:rsidR="00962847" w:rsidRPr="00D750E9" w:rsidRDefault="00962847" w:rsidP="00962847">
      <w:pPr>
        <w:pStyle w:val="ListParagraph"/>
        <w:numPr>
          <w:ilvl w:val="0"/>
          <w:numId w:val="13"/>
        </w:numPr>
        <w:spacing w:after="0" w:line="240" w:lineRule="auto"/>
        <w:rPr>
          <w:rFonts w:cs="Calibri"/>
          <w:b/>
          <w:u w:val="single"/>
        </w:rPr>
      </w:pPr>
      <w:r>
        <w:t xml:space="preserve">In liaison with the Club Professional, Bar Manager, Caterer, Competitions Working Group and Greens Staff, arrange and effectively manage Society and Visitor bookings in order to provide a positive experience at </w:t>
      </w:r>
      <w:r>
        <w:rPr>
          <w:rFonts w:cs="Calibri"/>
        </w:rPr>
        <w:t xml:space="preserve">Llantrisant &amp; </w:t>
      </w:r>
      <w:proofErr w:type="spellStart"/>
      <w:r>
        <w:rPr>
          <w:rFonts w:cs="Calibri"/>
        </w:rPr>
        <w:t>Pontyclun</w:t>
      </w:r>
      <w:proofErr w:type="spellEnd"/>
      <w:r>
        <w:t xml:space="preserve"> Golf Club</w:t>
      </w:r>
    </w:p>
    <w:p w14:paraId="5F1585E2" w14:textId="77777777" w:rsidR="00962847" w:rsidRPr="00D750E9" w:rsidRDefault="00962847" w:rsidP="00962847">
      <w:pPr>
        <w:pStyle w:val="ListParagraph"/>
        <w:rPr>
          <w:rFonts w:cs="Calibri"/>
          <w:b/>
          <w:u w:val="single"/>
        </w:rPr>
      </w:pPr>
    </w:p>
    <w:p w14:paraId="57BE1C6C" w14:textId="77777777" w:rsidR="00962847" w:rsidRPr="006E0775" w:rsidRDefault="00962847" w:rsidP="00962847">
      <w:pPr>
        <w:pStyle w:val="ListParagraph"/>
        <w:numPr>
          <w:ilvl w:val="0"/>
          <w:numId w:val="13"/>
        </w:numPr>
        <w:spacing w:after="0" w:line="240" w:lineRule="auto"/>
        <w:rPr>
          <w:rFonts w:cs="Calibri"/>
          <w:b/>
          <w:u w:val="single"/>
        </w:rPr>
      </w:pPr>
      <w:r>
        <w:t xml:space="preserve">Collate data with a view to productively promote growth </w:t>
      </w:r>
    </w:p>
    <w:p w14:paraId="33553599" w14:textId="77777777" w:rsidR="00962847" w:rsidRPr="006E0775" w:rsidRDefault="00962847" w:rsidP="00962847">
      <w:pPr>
        <w:rPr>
          <w:rFonts w:cs="Calibri"/>
          <w:b/>
          <w:u w:val="single"/>
        </w:rPr>
      </w:pPr>
    </w:p>
    <w:p w14:paraId="66F60AAB" w14:textId="77777777" w:rsidR="00962847" w:rsidRPr="00D750E9" w:rsidRDefault="00962847" w:rsidP="00962847">
      <w:pPr>
        <w:pStyle w:val="ListParagraph"/>
        <w:numPr>
          <w:ilvl w:val="0"/>
          <w:numId w:val="13"/>
        </w:numPr>
        <w:spacing w:after="0" w:line="240" w:lineRule="auto"/>
        <w:rPr>
          <w:rFonts w:cs="Calibri"/>
          <w:b/>
          <w:u w:val="single"/>
        </w:rPr>
      </w:pPr>
      <w:r>
        <w:t xml:space="preserve">Ensure efficient and cost effective purchasing </w:t>
      </w:r>
    </w:p>
    <w:p w14:paraId="08042508" w14:textId="77777777" w:rsidR="00962847" w:rsidRPr="00D750E9" w:rsidRDefault="00962847" w:rsidP="00962847">
      <w:pPr>
        <w:pStyle w:val="ListParagraph"/>
        <w:rPr>
          <w:rFonts w:cs="Calibri"/>
          <w:b/>
          <w:u w:val="single"/>
        </w:rPr>
      </w:pPr>
    </w:p>
    <w:p w14:paraId="220D4E65" w14:textId="77777777" w:rsidR="00962847" w:rsidRPr="00D750E9" w:rsidRDefault="00962847" w:rsidP="00962847">
      <w:pPr>
        <w:rPr>
          <w:b/>
        </w:rPr>
      </w:pPr>
      <w:r w:rsidRPr="00D750E9">
        <w:rPr>
          <w:b/>
        </w:rPr>
        <w:t xml:space="preserve">Finance, Accounting and Financial Management </w:t>
      </w:r>
    </w:p>
    <w:p w14:paraId="56EDDFF0" w14:textId="77777777" w:rsidR="00962847" w:rsidRPr="00D750E9" w:rsidRDefault="00962847" w:rsidP="00962847">
      <w:pPr>
        <w:pStyle w:val="ListParagraph"/>
        <w:numPr>
          <w:ilvl w:val="0"/>
          <w:numId w:val="14"/>
        </w:numPr>
        <w:spacing w:after="0" w:line="240" w:lineRule="auto"/>
        <w:rPr>
          <w:rFonts w:cs="Calibri"/>
          <w:b/>
          <w:u w:val="single"/>
        </w:rPr>
      </w:pPr>
      <w:r>
        <w:t xml:space="preserve">To effectively operate </w:t>
      </w:r>
      <w:r w:rsidRPr="00432702">
        <w:t>accounting software</w:t>
      </w:r>
      <w:r>
        <w:t xml:space="preserve"> at an administrative level to point of reconciliation in accordance to the recommendations of the clubs accountants and treasurer</w:t>
      </w:r>
    </w:p>
    <w:p w14:paraId="7EB4E841" w14:textId="77777777" w:rsidR="00962847" w:rsidRPr="00D750E9" w:rsidRDefault="00962847" w:rsidP="00962847">
      <w:pPr>
        <w:pStyle w:val="ListParagraph"/>
        <w:rPr>
          <w:rFonts w:cs="Calibri"/>
          <w:b/>
          <w:u w:val="single"/>
        </w:rPr>
      </w:pPr>
    </w:p>
    <w:p w14:paraId="7D3EFF4B" w14:textId="77777777" w:rsidR="00962847" w:rsidRPr="00D750E9" w:rsidRDefault="00962847" w:rsidP="00962847">
      <w:pPr>
        <w:pStyle w:val="ListParagraph"/>
        <w:numPr>
          <w:ilvl w:val="0"/>
          <w:numId w:val="14"/>
        </w:numPr>
        <w:spacing w:after="0" w:line="240" w:lineRule="auto"/>
        <w:rPr>
          <w:rFonts w:cs="Calibri"/>
          <w:b/>
          <w:u w:val="single"/>
        </w:rPr>
      </w:pPr>
      <w:r>
        <w:t>In conjunction with the Management Committee develop and fully implement the Club’s annual budget</w:t>
      </w:r>
    </w:p>
    <w:p w14:paraId="74D4DFD9" w14:textId="77777777" w:rsidR="00962847" w:rsidRPr="00D750E9" w:rsidRDefault="00962847" w:rsidP="00962847">
      <w:pPr>
        <w:pStyle w:val="ListParagraph"/>
        <w:rPr>
          <w:rFonts w:cs="Calibri"/>
          <w:b/>
          <w:u w:val="single"/>
        </w:rPr>
      </w:pPr>
    </w:p>
    <w:p w14:paraId="259C6E90" w14:textId="77777777" w:rsidR="00962847" w:rsidRPr="00432702" w:rsidRDefault="00962847" w:rsidP="00962847">
      <w:pPr>
        <w:pStyle w:val="ListParagraph"/>
        <w:numPr>
          <w:ilvl w:val="0"/>
          <w:numId w:val="14"/>
        </w:numPr>
        <w:spacing w:after="0" w:line="240" w:lineRule="auto"/>
        <w:rPr>
          <w:rFonts w:cs="Calibri"/>
          <w:b/>
          <w:u w:val="single"/>
        </w:rPr>
      </w:pPr>
      <w:r>
        <w:t>Monitor all expenditure on a day to day basis and ensure that the budget is being complied with and wastage is at a minimum</w:t>
      </w:r>
    </w:p>
    <w:p w14:paraId="7D4A3EFC" w14:textId="77777777" w:rsidR="00962847" w:rsidRPr="00432702" w:rsidRDefault="00962847" w:rsidP="00962847">
      <w:pPr>
        <w:pStyle w:val="ListParagraph"/>
        <w:rPr>
          <w:rFonts w:cs="Calibri"/>
          <w:b/>
          <w:u w:val="single"/>
        </w:rPr>
      </w:pPr>
    </w:p>
    <w:p w14:paraId="245F3DFD" w14:textId="77777777" w:rsidR="00962847" w:rsidRPr="00D750E9" w:rsidRDefault="00962847" w:rsidP="00962847">
      <w:pPr>
        <w:pStyle w:val="ListParagraph"/>
        <w:numPr>
          <w:ilvl w:val="0"/>
          <w:numId w:val="14"/>
        </w:numPr>
        <w:spacing w:after="0" w:line="240" w:lineRule="auto"/>
        <w:rPr>
          <w:rFonts w:cs="Calibri"/>
          <w:b/>
          <w:u w:val="single"/>
        </w:rPr>
      </w:pPr>
      <w:r>
        <w:rPr>
          <w:rFonts w:cs="Calibri"/>
        </w:rPr>
        <w:t xml:space="preserve">Compile accurate and timely salary information for our parole partners </w:t>
      </w:r>
    </w:p>
    <w:p w14:paraId="74D9D0DF" w14:textId="77777777" w:rsidR="00962847" w:rsidRPr="00D750E9" w:rsidRDefault="00962847" w:rsidP="00962847">
      <w:pPr>
        <w:pStyle w:val="ListParagraph"/>
        <w:rPr>
          <w:rFonts w:cs="Calibri"/>
          <w:b/>
          <w:u w:val="single"/>
        </w:rPr>
      </w:pPr>
    </w:p>
    <w:p w14:paraId="632F0387" w14:textId="77777777" w:rsidR="00962847" w:rsidRPr="00D750E9" w:rsidRDefault="00962847" w:rsidP="00962847">
      <w:pPr>
        <w:pStyle w:val="ListParagraph"/>
        <w:numPr>
          <w:ilvl w:val="0"/>
          <w:numId w:val="14"/>
        </w:numPr>
        <w:spacing w:after="0" w:line="240" w:lineRule="auto"/>
        <w:rPr>
          <w:rFonts w:cs="Calibri"/>
          <w:b/>
          <w:u w:val="single"/>
        </w:rPr>
      </w:pPr>
      <w:r>
        <w:t>Be responsible for the management of staff salaries and the accounting for PAYE and NI contribution, including administering staff pensions</w:t>
      </w:r>
    </w:p>
    <w:p w14:paraId="1DA75073" w14:textId="77777777" w:rsidR="00962847" w:rsidRPr="00D750E9" w:rsidRDefault="00962847" w:rsidP="00962847">
      <w:pPr>
        <w:pStyle w:val="ListParagraph"/>
        <w:rPr>
          <w:rFonts w:cs="Calibri"/>
          <w:b/>
          <w:u w:val="single"/>
        </w:rPr>
      </w:pPr>
    </w:p>
    <w:p w14:paraId="36C60FAA" w14:textId="77777777" w:rsidR="00962847" w:rsidRPr="00D750E9" w:rsidRDefault="00962847" w:rsidP="00962847">
      <w:pPr>
        <w:pStyle w:val="ListParagraph"/>
        <w:numPr>
          <w:ilvl w:val="0"/>
          <w:numId w:val="14"/>
        </w:numPr>
        <w:spacing w:after="0" w:line="240" w:lineRule="auto"/>
        <w:rPr>
          <w:rFonts w:cs="Calibri"/>
          <w:b/>
          <w:u w:val="single"/>
        </w:rPr>
      </w:pPr>
      <w:r>
        <w:t>Ensure that the c</w:t>
      </w:r>
      <w:r w:rsidRPr="00432702">
        <w:t xml:space="preserve">lub’s </w:t>
      </w:r>
      <w:r>
        <w:t>t</w:t>
      </w:r>
      <w:r w:rsidRPr="00432702">
        <w:t>ax affairs</w:t>
      </w:r>
      <w:r>
        <w:t xml:space="preserve"> are dealt with effectively, liaising with external accountants when required</w:t>
      </w:r>
    </w:p>
    <w:p w14:paraId="6753B5F6" w14:textId="77777777" w:rsidR="00962847" w:rsidRPr="00D750E9" w:rsidRDefault="00962847" w:rsidP="00962847">
      <w:pPr>
        <w:pStyle w:val="ListParagraph"/>
        <w:rPr>
          <w:rFonts w:cs="Calibri"/>
          <w:b/>
          <w:u w:val="single"/>
        </w:rPr>
      </w:pPr>
    </w:p>
    <w:p w14:paraId="117889F8" w14:textId="77777777" w:rsidR="00962847" w:rsidRPr="00D750E9" w:rsidRDefault="00962847" w:rsidP="00962847">
      <w:pPr>
        <w:pStyle w:val="ListParagraph"/>
        <w:numPr>
          <w:ilvl w:val="0"/>
          <w:numId w:val="14"/>
        </w:numPr>
        <w:spacing w:after="0" w:line="240" w:lineRule="auto"/>
        <w:rPr>
          <w:rFonts w:cs="Calibri"/>
          <w:b/>
          <w:u w:val="single"/>
        </w:rPr>
      </w:pPr>
      <w:r>
        <w:t>Ensure timely payment of all properly authorised bills and accounts, in an efficient and professional manner</w:t>
      </w:r>
    </w:p>
    <w:p w14:paraId="58519C46" w14:textId="77777777" w:rsidR="00962847" w:rsidRDefault="00962847" w:rsidP="00962847">
      <w:pPr>
        <w:pStyle w:val="ListParagraph"/>
      </w:pPr>
    </w:p>
    <w:p w14:paraId="4DE51793" w14:textId="77777777" w:rsidR="00962847" w:rsidRPr="00D750E9" w:rsidRDefault="00962847" w:rsidP="00962847">
      <w:pPr>
        <w:rPr>
          <w:b/>
        </w:rPr>
      </w:pPr>
      <w:r w:rsidRPr="00D750E9">
        <w:rPr>
          <w:b/>
        </w:rPr>
        <w:t xml:space="preserve">Personnel </w:t>
      </w:r>
    </w:p>
    <w:p w14:paraId="1813276C" w14:textId="77777777" w:rsidR="00962847" w:rsidRPr="00D750E9" w:rsidRDefault="00962847" w:rsidP="00962847">
      <w:pPr>
        <w:pStyle w:val="ListParagraph"/>
        <w:numPr>
          <w:ilvl w:val="0"/>
          <w:numId w:val="15"/>
        </w:numPr>
        <w:spacing w:after="0" w:line="240" w:lineRule="auto"/>
        <w:rPr>
          <w:rFonts w:cs="Calibri"/>
          <w:b/>
          <w:u w:val="single"/>
        </w:rPr>
      </w:pPr>
      <w:r>
        <w:t>Maintain personnel records ensuring that contracts of employment, job descriptions and employee details are up to date</w:t>
      </w:r>
    </w:p>
    <w:p w14:paraId="31DC1AE6" w14:textId="77777777" w:rsidR="00962847" w:rsidRPr="00D750E9" w:rsidRDefault="00962847" w:rsidP="00962847">
      <w:pPr>
        <w:pStyle w:val="ListParagraph"/>
        <w:rPr>
          <w:rFonts w:cs="Calibri"/>
          <w:b/>
          <w:u w:val="single"/>
        </w:rPr>
      </w:pPr>
    </w:p>
    <w:p w14:paraId="6400BA07" w14:textId="77777777" w:rsidR="00962847" w:rsidRPr="00D750E9" w:rsidRDefault="00962847" w:rsidP="00962847">
      <w:pPr>
        <w:pStyle w:val="ListParagraph"/>
        <w:numPr>
          <w:ilvl w:val="0"/>
          <w:numId w:val="15"/>
        </w:numPr>
        <w:spacing w:after="0" w:line="240" w:lineRule="auto"/>
        <w:rPr>
          <w:rFonts w:cs="Calibri"/>
          <w:b/>
          <w:u w:val="single"/>
        </w:rPr>
      </w:pPr>
      <w:r>
        <w:t>Record any instances of complaint against any employee. Record full details of any disciplinary action taken against any employee</w:t>
      </w:r>
    </w:p>
    <w:p w14:paraId="0AED7B88" w14:textId="77777777" w:rsidR="00962847" w:rsidRPr="00D750E9" w:rsidRDefault="00962847" w:rsidP="00962847">
      <w:pPr>
        <w:pStyle w:val="ListParagraph"/>
        <w:rPr>
          <w:rFonts w:cs="Calibri"/>
          <w:b/>
          <w:u w:val="single"/>
        </w:rPr>
      </w:pPr>
    </w:p>
    <w:p w14:paraId="53A8D3D7" w14:textId="77777777" w:rsidR="00962847" w:rsidRPr="00D750E9" w:rsidRDefault="00962847" w:rsidP="00962847">
      <w:pPr>
        <w:pStyle w:val="ListParagraph"/>
        <w:numPr>
          <w:ilvl w:val="0"/>
          <w:numId w:val="15"/>
        </w:numPr>
        <w:spacing w:after="0" w:line="240" w:lineRule="auto"/>
        <w:rPr>
          <w:rFonts w:cs="Calibri"/>
          <w:b/>
          <w:u w:val="single"/>
        </w:rPr>
      </w:pPr>
      <w:r>
        <w:t>Carry out annual staff appraisals, with KPIs as appropriate, and deal with any issues arising</w:t>
      </w:r>
    </w:p>
    <w:p w14:paraId="0ED3CB3B" w14:textId="77777777" w:rsidR="00962847" w:rsidRPr="00D750E9" w:rsidRDefault="00962847" w:rsidP="00962847">
      <w:pPr>
        <w:pStyle w:val="ListParagraph"/>
        <w:rPr>
          <w:rFonts w:cs="Calibri"/>
          <w:b/>
          <w:u w:val="single"/>
        </w:rPr>
      </w:pPr>
    </w:p>
    <w:p w14:paraId="6E284E07" w14:textId="77777777" w:rsidR="00962847" w:rsidRPr="00432702" w:rsidRDefault="00962847" w:rsidP="00962847">
      <w:pPr>
        <w:pStyle w:val="ListParagraph"/>
        <w:numPr>
          <w:ilvl w:val="0"/>
          <w:numId w:val="15"/>
        </w:numPr>
        <w:spacing w:after="0" w:line="240" w:lineRule="auto"/>
        <w:rPr>
          <w:rFonts w:cs="Calibri"/>
          <w:b/>
          <w:u w:val="single"/>
        </w:rPr>
      </w:pPr>
      <w:r>
        <w:t>Maintain records of hours worked according to the relevant policies, and any unauthorized absence from work. Record any sickness by any employee and if necessary conduct “back to work” interviews to identify and act upon any issues arising</w:t>
      </w:r>
    </w:p>
    <w:p w14:paraId="1B465A35" w14:textId="77777777" w:rsidR="00962847" w:rsidRDefault="00962847" w:rsidP="00962847">
      <w:pPr>
        <w:ind w:left="360"/>
      </w:pPr>
    </w:p>
    <w:p w14:paraId="74FF59E0" w14:textId="77777777" w:rsidR="00962847" w:rsidRPr="00D750E9" w:rsidRDefault="00962847" w:rsidP="00962847">
      <w:pPr>
        <w:rPr>
          <w:b/>
        </w:rPr>
      </w:pPr>
      <w:r w:rsidRPr="00D750E9">
        <w:rPr>
          <w:b/>
        </w:rPr>
        <w:t xml:space="preserve">Marketing </w:t>
      </w:r>
    </w:p>
    <w:p w14:paraId="296A141C" w14:textId="77777777" w:rsidR="00962847" w:rsidRPr="00D750E9" w:rsidRDefault="00962847" w:rsidP="00962847">
      <w:pPr>
        <w:pStyle w:val="ListParagraph"/>
        <w:numPr>
          <w:ilvl w:val="0"/>
          <w:numId w:val="16"/>
        </w:numPr>
        <w:spacing w:after="0" w:line="240" w:lineRule="auto"/>
        <w:rPr>
          <w:rFonts w:cs="Calibri"/>
          <w:b/>
          <w:u w:val="single"/>
        </w:rPr>
      </w:pPr>
      <w:r>
        <w:t>Ensure that the Club’s social media accounts are current and reflect any promotions and news items to sell the Club effectively to members and visitors</w:t>
      </w:r>
    </w:p>
    <w:p w14:paraId="65922DC5" w14:textId="77777777" w:rsidR="00962847" w:rsidRPr="00D750E9" w:rsidRDefault="00962847" w:rsidP="00962847">
      <w:pPr>
        <w:pStyle w:val="ListParagraph"/>
        <w:rPr>
          <w:rFonts w:cs="Calibri"/>
          <w:b/>
          <w:u w:val="single"/>
        </w:rPr>
      </w:pPr>
    </w:p>
    <w:p w14:paraId="33F2C6DE" w14:textId="77777777" w:rsidR="00962847" w:rsidRPr="00D750E9" w:rsidRDefault="00962847" w:rsidP="00962847">
      <w:pPr>
        <w:pStyle w:val="ListParagraph"/>
        <w:numPr>
          <w:ilvl w:val="0"/>
          <w:numId w:val="16"/>
        </w:numPr>
        <w:spacing w:after="0" w:line="240" w:lineRule="auto"/>
        <w:rPr>
          <w:rFonts w:cs="Calibri"/>
          <w:b/>
          <w:u w:val="single"/>
        </w:rPr>
      </w:pPr>
      <w:r>
        <w:t>Maintain and update a dynamic Club website which promotes the Club in a positive manner</w:t>
      </w:r>
    </w:p>
    <w:p w14:paraId="03C4067F" w14:textId="77777777" w:rsidR="00962847" w:rsidRPr="00D750E9" w:rsidRDefault="00962847" w:rsidP="00962847">
      <w:pPr>
        <w:pStyle w:val="ListParagraph"/>
        <w:rPr>
          <w:rFonts w:cs="Calibri"/>
          <w:b/>
          <w:u w:val="single"/>
        </w:rPr>
      </w:pPr>
    </w:p>
    <w:p w14:paraId="1239F36E" w14:textId="77777777" w:rsidR="00962847" w:rsidRPr="00CB5D8F" w:rsidRDefault="00962847" w:rsidP="00962847">
      <w:pPr>
        <w:pStyle w:val="ListParagraph"/>
        <w:numPr>
          <w:ilvl w:val="0"/>
          <w:numId w:val="16"/>
        </w:numPr>
        <w:spacing w:after="0" w:line="240" w:lineRule="auto"/>
        <w:rPr>
          <w:rFonts w:cs="Calibri"/>
          <w:b/>
          <w:u w:val="single"/>
        </w:rPr>
      </w:pPr>
      <w:r>
        <w:t>Produce a monthly newsletter for the information of all members, highlighting current news, results and forthcoming events</w:t>
      </w:r>
    </w:p>
    <w:p w14:paraId="543C8CC4" w14:textId="77777777" w:rsidR="00962847" w:rsidRDefault="00962847" w:rsidP="00962847">
      <w:pPr>
        <w:rPr>
          <w:rFonts w:cs="Calibri"/>
          <w:b/>
          <w:u w:val="single"/>
        </w:rPr>
      </w:pPr>
    </w:p>
    <w:p w14:paraId="08457E3C" w14:textId="77777777" w:rsidR="00962847" w:rsidRDefault="00962847" w:rsidP="00962847">
      <w:pPr>
        <w:ind w:left="360"/>
      </w:pPr>
      <w:r>
        <w:t>The post holder will carry out other administrative, financial and management tasks as may arise from time to time as directed by the Management Committee. The above principal duties and responsibilities do not include or define all tasks which may be required to be undertaken.</w:t>
      </w:r>
    </w:p>
    <w:p w14:paraId="6D086836" w14:textId="66FD7CE9" w:rsidR="00962847" w:rsidRDefault="00962847" w:rsidP="00962847">
      <w:pPr>
        <w:rPr>
          <w:rFonts w:cs="Calibri"/>
          <w:b/>
          <w:u w:val="single"/>
        </w:rPr>
      </w:pPr>
    </w:p>
    <w:p w14:paraId="27FB58F0" w14:textId="77777777" w:rsidR="00962847" w:rsidRPr="00235B7F" w:rsidRDefault="00962847" w:rsidP="00962847">
      <w:pPr>
        <w:rPr>
          <w:rFonts w:cs="Calibri"/>
          <w:b/>
          <w:u w:val="single"/>
        </w:rPr>
      </w:pPr>
      <w:r w:rsidRPr="00235B7F">
        <w:rPr>
          <w:rFonts w:cs="Calibri"/>
          <w:b/>
          <w:u w:val="single"/>
        </w:rPr>
        <w:t>Person</w:t>
      </w:r>
      <w:r>
        <w:rPr>
          <w:rFonts w:cs="Calibri"/>
          <w:b/>
          <w:u w:val="single"/>
        </w:rPr>
        <w:t xml:space="preserve"> Specification </w:t>
      </w:r>
    </w:p>
    <w:tbl>
      <w:tblPr>
        <w:tblStyle w:val="TableGrid1"/>
        <w:tblpPr w:leftFromText="180" w:rightFromText="180" w:vertAnchor="text" w:horzAnchor="margin" w:tblpXSpec="center" w:tblpY="126"/>
        <w:tblW w:w="10490" w:type="dxa"/>
        <w:tblLayout w:type="fixed"/>
        <w:tblLook w:val="04A0" w:firstRow="1" w:lastRow="0" w:firstColumn="1" w:lastColumn="0" w:noHBand="0" w:noVBand="1"/>
      </w:tblPr>
      <w:tblGrid>
        <w:gridCol w:w="1843"/>
        <w:gridCol w:w="5387"/>
        <w:gridCol w:w="3260"/>
      </w:tblGrid>
      <w:tr w:rsidR="00962847" w:rsidRPr="00235B7F" w14:paraId="751AB5A8" w14:textId="77777777" w:rsidTr="00A91B2F">
        <w:tc>
          <w:tcPr>
            <w:tcW w:w="1843" w:type="dxa"/>
            <w:tcBorders>
              <w:top w:val="single" w:sz="4" w:space="0" w:color="auto"/>
              <w:left w:val="single" w:sz="4" w:space="0" w:color="auto"/>
              <w:bottom w:val="single" w:sz="4" w:space="0" w:color="auto"/>
              <w:right w:val="single" w:sz="4" w:space="0" w:color="auto"/>
            </w:tcBorders>
            <w:vAlign w:val="center"/>
          </w:tcPr>
          <w:p w14:paraId="348943FA" w14:textId="77777777" w:rsidR="00962847" w:rsidRPr="00235B7F" w:rsidRDefault="00962847" w:rsidP="00A91B2F">
            <w:pPr>
              <w:rPr>
                <w:rFonts w:cs="Calibri"/>
                <w:b/>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14:paraId="11018AD1" w14:textId="77777777" w:rsidR="00962847" w:rsidRPr="00235B7F" w:rsidRDefault="00962847" w:rsidP="00A91B2F">
            <w:pPr>
              <w:jc w:val="center"/>
              <w:rPr>
                <w:rFonts w:cs="Calibri"/>
                <w:b/>
                <w:sz w:val="22"/>
                <w:szCs w:val="22"/>
              </w:rPr>
            </w:pPr>
            <w:r w:rsidRPr="00235B7F">
              <w:rPr>
                <w:rFonts w:cs="Calibri"/>
                <w:b/>
                <w:sz w:val="22"/>
                <w:szCs w:val="22"/>
              </w:rPr>
              <w:t>ESSENTIAL</w:t>
            </w:r>
          </w:p>
        </w:tc>
        <w:tc>
          <w:tcPr>
            <w:tcW w:w="3260" w:type="dxa"/>
            <w:tcBorders>
              <w:top w:val="single" w:sz="4" w:space="0" w:color="auto"/>
              <w:left w:val="single" w:sz="4" w:space="0" w:color="auto"/>
              <w:bottom w:val="single" w:sz="4" w:space="0" w:color="auto"/>
              <w:right w:val="single" w:sz="4" w:space="0" w:color="auto"/>
            </w:tcBorders>
            <w:hideMark/>
          </w:tcPr>
          <w:p w14:paraId="033721DC" w14:textId="77777777" w:rsidR="00962847" w:rsidRPr="00235B7F" w:rsidRDefault="00962847" w:rsidP="00A91B2F">
            <w:pPr>
              <w:jc w:val="center"/>
              <w:rPr>
                <w:rFonts w:cs="Calibri"/>
                <w:b/>
                <w:sz w:val="22"/>
                <w:szCs w:val="22"/>
              </w:rPr>
            </w:pPr>
            <w:r w:rsidRPr="00235B7F">
              <w:rPr>
                <w:rFonts w:cs="Calibri"/>
                <w:b/>
                <w:sz w:val="22"/>
                <w:szCs w:val="22"/>
              </w:rPr>
              <w:t>DESIRABLE</w:t>
            </w:r>
          </w:p>
        </w:tc>
      </w:tr>
      <w:tr w:rsidR="00962847" w:rsidRPr="00235B7F" w14:paraId="183EB8B8" w14:textId="77777777" w:rsidTr="00A91B2F">
        <w:tc>
          <w:tcPr>
            <w:tcW w:w="1843" w:type="dxa"/>
            <w:tcBorders>
              <w:top w:val="single" w:sz="4" w:space="0" w:color="auto"/>
              <w:left w:val="single" w:sz="4" w:space="0" w:color="auto"/>
              <w:bottom w:val="single" w:sz="4" w:space="0" w:color="auto"/>
              <w:right w:val="single" w:sz="4" w:space="0" w:color="auto"/>
            </w:tcBorders>
            <w:vAlign w:val="center"/>
            <w:hideMark/>
          </w:tcPr>
          <w:p w14:paraId="1CB7EBD7" w14:textId="77777777" w:rsidR="00962847" w:rsidRPr="00235B7F" w:rsidRDefault="00962847" w:rsidP="00A91B2F">
            <w:pPr>
              <w:ind w:left="192" w:firstLine="12"/>
              <w:rPr>
                <w:rFonts w:cs="Calibri"/>
                <w:b/>
                <w:sz w:val="22"/>
                <w:szCs w:val="22"/>
              </w:rPr>
            </w:pPr>
            <w:r w:rsidRPr="00235B7F">
              <w:rPr>
                <w:rFonts w:cs="Calibri"/>
                <w:b/>
                <w:sz w:val="22"/>
                <w:szCs w:val="22"/>
              </w:rPr>
              <w:t>Attainment</w:t>
            </w:r>
          </w:p>
        </w:tc>
        <w:tc>
          <w:tcPr>
            <w:tcW w:w="5387" w:type="dxa"/>
            <w:tcBorders>
              <w:top w:val="single" w:sz="4" w:space="0" w:color="auto"/>
              <w:left w:val="single" w:sz="4" w:space="0" w:color="auto"/>
              <w:bottom w:val="single" w:sz="4" w:space="0" w:color="auto"/>
              <w:right w:val="single" w:sz="4" w:space="0" w:color="auto"/>
            </w:tcBorders>
            <w:hideMark/>
          </w:tcPr>
          <w:p w14:paraId="56DF609C" w14:textId="77777777" w:rsidR="00962847" w:rsidRPr="00235B7F" w:rsidRDefault="00962847" w:rsidP="00A91B2F">
            <w:pPr>
              <w:rPr>
                <w:sz w:val="22"/>
                <w:szCs w:val="22"/>
              </w:rPr>
            </w:pPr>
            <w:r w:rsidRPr="00235B7F">
              <w:rPr>
                <w:sz w:val="22"/>
                <w:szCs w:val="22"/>
              </w:rPr>
              <w:t>- A level or equivalent experience</w:t>
            </w:r>
          </w:p>
        </w:tc>
        <w:tc>
          <w:tcPr>
            <w:tcW w:w="3260" w:type="dxa"/>
            <w:tcBorders>
              <w:top w:val="single" w:sz="4" w:space="0" w:color="auto"/>
              <w:left w:val="single" w:sz="4" w:space="0" w:color="auto"/>
              <w:bottom w:val="single" w:sz="4" w:space="0" w:color="auto"/>
              <w:right w:val="single" w:sz="4" w:space="0" w:color="auto"/>
            </w:tcBorders>
          </w:tcPr>
          <w:p w14:paraId="528A21C7" w14:textId="77777777" w:rsidR="00962847" w:rsidRPr="00235B7F" w:rsidRDefault="00962847" w:rsidP="00A91B2F">
            <w:pPr>
              <w:rPr>
                <w:rFonts w:cs="Calibri"/>
                <w:b/>
                <w:sz w:val="22"/>
                <w:szCs w:val="22"/>
                <w:u w:val="single"/>
              </w:rPr>
            </w:pPr>
            <w:r w:rsidRPr="00235B7F">
              <w:rPr>
                <w:sz w:val="22"/>
                <w:szCs w:val="22"/>
              </w:rPr>
              <w:t>- Appropriate Golf Club Management qualification</w:t>
            </w:r>
          </w:p>
        </w:tc>
      </w:tr>
      <w:tr w:rsidR="00962847" w:rsidRPr="00235B7F" w14:paraId="2BCFDED2" w14:textId="77777777" w:rsidTr="00A91B2F">
        <w:tc>
          <w:tcPr>
            <w:tcW w:w="1843" w:type="dxa"/>
            <w:tcBorders>
              <w:top w:val="single" w:sz="4" w:space="0" w:color="auto"/>
              <w:left w:val="single" w:sz="4" w:space="0" w:color="auto"/>
              <w:bottom w:val="single" w:sz="4" w:space="0" w:color="auto"/>
              <w:right w:val="single" w:sz="4" w:space="0" w:color="auto"/>
            </w:tcBorders>
            <w:vAlign w:val="center"/>
          </w:tcPr>
          <w:p w14:paraId="39413420" w14:textId="77777777" w:rsidR="00962847" w:rsidRPr="00235B7F" w:rsidRDefault="00962847" w:rsidP="00A91B2F">
            <w:pPr>
              <w:ind w:left="192" w:firstLine="12"/>
              <w:rPr>
                <w:rFonts w:cs="Calibri"/>
                <w:b/>
                <w:sz w:val="22"/>
                <w:szCs w:val="22"/>
              </w:rPr>
            </w:pPr>
            <w:r w:rsidRPr="00235B7F">
              <w:rPr>
                <w:rFonts w:cs="Calibri"/>
                <w:b/>
                <w:sz w:val="22"/>
                <w:szCs w:val="22"/>
              </w:rPr>
              <w:t xml:space="preserve">Knowledge </w:t>
            </w:r>
          </w:p>
        </w:tc>
        <w:tc>
          <w:tcPr>
            <w:tcW w:w="5387" w:type="dxa"/>
            <w:tcBorders>
              <w:top w:val="single" w:sz="4" w:space="0" w:color="auto"/>
              <w:left w:val="single" w:sz="4" w:space="0" w:color="auto"/>
              <w:bottom w:val="single" w:sz="4" w:space="0" w:color="auto"/>
              <w:right w:val="single" w:sz="4" w:space="0" w:color="auto"/>
            </w:tcBorders>
            <w:hideMark/>
          </w:tcPr>
          <w:p w14:paraId="15797BD4" w14:textId="77777777" w:rsidR="00962847" w:rsidRPr="00235B7F" w:rsidRDefault="00962847" w:rsidP="00A91B2F">
            <w:pPr>
              <w:contextualSpacing/>
              <w:rPr>
                <w:sz w:val="22"/>
                <w:szCs w:val="22"/>
              </w:rPr>
            </w:pPr>
            <w:r w:rsidRPr="00235B7F">
              <w:rPr>
                <w:sz w:val="22"/>
                <w:szCs w:val="22"/>
              </w:rPr>
              <w:t>- Understanding of the game of golf, and club structures</w:t>
            </w:r>
          </w:p>
          <w:p w14:paraId="70904370" w14:textId="77777777" w:rsidR="00962847" w:rsidRPr="00235B7F" w:rsidRDefault="00962847" w:rsidP="00A91B2F">
            <w:pPr>
              <w:autoSpaceDE w:val="0"/>
              <w:autoSpaceDN w:val="0"/>
              <w:adjustRightInd w:val="0"/>
              <w:ind w:left="-57"/>
              <w:rPr>
                <w:rFonts w:cs="Arial"/>
                <w:color w:val="000000"/>
                <w:sz w:val="22"/>
                <w:szCs w:val="22"/>
                <w:lang w:val="en-GB"/>
              </w:rPr>
            </w:pPr>
            <w:r w:rsidRPr="00235B7F">
              <w:rPr>
                <w:rFonts w:eastAsia="Times New Roman" w:cs="Calibri"/>
                <w:sz w:val="22"/>
                <w:szCs w:val="22"/>
              </w:rPr>
              <w:t xml:space="preserve">- </w:t>
            </w:r>
            <w:r w:rsidRPr="00235B7F">
              <w:rPr>
                <w:rFonts w:cs="Arial"/>
                <w:color w:val="000000"/>
                <w:sz w:val="22"/>
                <w:szCs w:val="22"/>
                <w:lang w:val="en-GB"/>
              </w:rPr>
              <w:t>Ability to work with a range of people both</w:t>
            </w:r>
          </w:p>
          <w:p w14:paraId="69780E34" w14:textId="77777777" w:rsidR="00962847" w:rsidRPr="00235B7F" w:rsidRDefault="00962847" w:rsidP="00A91B2F">
            <w:pPr>
              <w:autoSpaceDE w:val="0"/>
              <w:autoSpaceDN w:val="0"/>
              <w:adjustRightInd w:val="0"/>
              <w:ind w:left="-57"/>
              <w:rPr>
                <w:rFonts w:cs="Arial"/>
                <w:color w:val="000000"/>
                <w:sz w:val="22"/>
                <w:szCs w:val="22"/>
                <w:lang w:val="en-GB"/>
              </w:rPr>
            </w:pPr>
            <w:r w:rsidRPr="00235B7F">
              <w:rPr>
                <w:rFonts w:cs="Arial"/>
                <w:color w:val="000000"/>
                <w:sz w:val="22"/>
                <w:szCs w:val="22"/>
                <w:lang w:val="en-GB"/>
              </w:rPr>
              <w:t xml:space="preserve">internal and external to the organisation and </w:t>
            </w:r>
          </w:p>
          <w:p w14:paraId="3DC5DE19" w14:textId="77777777" w:rsidR="00962847" w:rsidRPr="00235B7F" w:rsidRDefault="00962847" w:rsidP="00A91B2F">
            <w:pPr>
              <w:autoSpaceDE w:val="0"/>
              <w:autoSpaceDN w:val="0"/>
              <w:adjustRightInd w:val="0"/>
              <w:ind w:left="-57"/>
              <w:rPr>
                <w:rFonts w:cs="Arial"/>
                <w:color w:val="000000"/>
                <w:sz w:val="22"/>
                <w:szCs w:val="22"/>
                <w:lang w:val="en-GB"/>
              </w:rPr>
            </w:pPr>
            <w:r w:rsidRPr="00235B7F">
              <w:rPr>
                <w:rFonts w:cs="Arial"/>
                <w:color w:val="000000"/>
                <w:sz w:val="22"/>
                <w:szCs w:val="22"/>
                <w:lang w:val="en-GB"/>
              </w:rPr>
              <w:t>develop relationships</w:t>
            </w:r>
          </w:p>
          <w:p w14:paraId="6AE62C90" w14:textId="77777777" w:rsidR="00962847" w:rsidRPr="00235B7F" w:rsidRDefault="00962847" w:rsidP="00A91B2F">
            <w:pPr>
              <w:autoSpaceDE w:val="0"/>
              <w:autoSpaceDN w:val="0"/>
              <w:adjustRightInd w:val="0"/>
              <w:ind w:left="-57"/>
              <w:rPr>
                <w:rFonts w:eastAsia="Times New Roman" w:cs="Calibri"/>
                <w:sz w:val="22"/>
                <w:szCs w:val="22"/>
              </w:rPr>
            </w:pPr>
            <w:r w:rsidRPr="00235B7F">
              <w:rPr>
                <w:rFonts w:cs="Arial"/>
                <w:color w:val="000000"/>
                <w:sz w:val="22"/>
                <w:szCs w:val="22"/>
                <w:lang w:val="en-GB"/>
              </w:rPr>
              <w:t xml:space="preserve">- </w:t>
            </w:r>
            <w:r w:rsidRPr="00235B7F">
              <w:rPr>
                <w:rFonts w:eastAsia="Times New Roman" w:cs="Calibri"/>
                <w:sz w:val="22"/>
                <w:szCs w:val="22"/>
              </w:rPr>
              <w:t>Able to solve problems within area of work</w:t>
            </w:r>
          </w:p>
          <w:p w14:paraId="1B487518" w14:textId="77777777" w:rsidR="00962847" w:rsidRPr="00235B7F" w:rsidRDefault="00962847" w:rsidP="00A91B2F">
            <w:pPr>
              <w:autoSpaceDE w:val="0"/>
              <w:autoSpaceDN w:val="0"/>
              <w:adjustRightInd w:val="0"/>
              <w:ind w:left="-57"/>
              <w:rPr>
                <w:rFonts w:cs="Arial"/>
                <w:color w:val="000000"/>
                <w:sz w:val="22"/>
                <w:szCs w:val="22"/>
                <w:lang w:val="en-GB"/>
              </w:rPr>
            </w:pPr>
            <w:r w:rsidRPr="00235B7F">
              <w:rPr>
                <w:rFonts w:cs="Arial"/>
                <w:color w:val="000000"/>
                <w:sz w:val="22"/>
                <w:szCs w:val="22"/>
                <w:lang w:val="en-GB"/>
              </w:rPr>
              <w:t xml:space="preserve">- Experience of using social media platforms in a professional capacity </w:t>
            </w:r>
          </w:p>
          <w:p w14:paraId="45C0D908" w14:textId="77777777" w:rsidR="00962847" w:rsidRPr="00235B7F" w:rsidRDefault="00962847" w:rsidP="00A91B2F">
            <w:pPr>
              <w:contextualSpacing/>
              <w:rPr>
                <w:rFonts w:eastAsia="Times New Roman" w:cs="Calibr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252F468" w14:textId="77777777" w:rsidR="00962847" w:rsidRPr="00235B7F" w:rsidRDefault="00962847" w:rsidP="00A91B2F">
            <w:pPr>
              <w:autoSpaceDE w:val="0"/>
              <w:autoSpaceDN w:val="0"/>
              <w:adjustRightInd w:val="0"/>
              <w:rPr>
                <w:sz w:val="22"/>
                <w:szCs w:val="22"/>
              </w:rPr>
            </w:pPr>
            <w:r w:rsidRPr="00235B7F">
              <w:rPr>
                <w:sz w:val="22"/>
                <w:szCs w:val="22"/>
              </w:rPr>
              <w:t>- Club management &amp; operations</w:t>
            </w:r>
          </w:p>
          <w:p w14:paraId="1376EDDC" w14:textId="77777777" w:rsidR="00962847" w:rsidRPr="00235B7F" w:rsidRDefault="00962847" w:rsidP="00A91B2F">
            <w:pPr>
              <w:autoSpaceDE w:val="0"/>
              <w:autoSpaceDN w:val="0"/>
              <w:adjustRightInd w:val="0"/>
              <w:rPr>
                <w:sz w:val="22"/>
                <w:szCs w:val="22"/>
              </w:rPr>
            </w:pPr>
            <w:r w:rsidRPr="00235B7F">
              <w:rPr>
                <w:sz w:val="22"/>
                <w:szCs w:val="22"/>
              </w:rPr>
              <w:t>- Health &amp; Safety legislation</w:t>
            </w:r>
          </w:p>
          <w:p w14:paraId="548FCD9D" w14:textId="77777777" w:rsidR="00962847" w:rsidRPr="00235B7F" w:rsidRDefault="00962847" w:rsidP="00A91B2F">
            <w:pPr>
              <w:autoSpaceDE w:val="0"/>
              <w:autoSpaceDN w:val="0"/>
              <w:adjustRightInd w:val="0"/>
              <w:rPr>
                <w:rFonts w:cs="Calibri"/>
                <w:sz w:val="22"/>
                <w:szCs w:val="22"/>
              </w:rPr>
            </w:pPr>
            <w:r w:rsidRPr="00235B7F">
              <w:rPr>
                <w:sz w:val="22"/>
                <w:szCs w:val="22"/>
              </w:rPr>
              <w:t>- Data protection requirements (including GDPR)</w:t>
            </w:r>
          </w:p>
        </w:tc>
      </w:tr>
      <w:tr w:rsidR="00962847" w:rsidRPr="00235B7F" w14:paraId="5660780B" w14:textId="77777777" w:rsidTr="00A91B2F">
        <w:tc>
          <w:tcPr>
            <w:tcW w:w="1843" w:type="dxa"/>
            <w:tcBorders>
              <w:top w:val="single" w:sz="4" w:space="0" w:color="auto"/>
              <w:left w:val="single" w:sz="4" w:space="0" w:color="auto"/>
              <w:bottom w:val="single" w:sz="4" w:space="0" w:color="auto"/>
              <w:right w:val="single" w:sz="4" w:space="0" w:color="auto"/>
            </w:tcBorders>
            <w:vAlign w:val="center"/>
          </w:tcPr>
          <w:p w14:paraId="60A3EF82" w14:textId="17C8E3F8" w:rsidR="00962847" w:rsidRPr="00235B7F" w:rsidRDefault="00962847" w:rsidP="00962847">
            <w:pPr>
              <w:ind w:left="192" w:firstLine="12"/>
              <w:rPr>
                <w:rFonts w:cs="Calibri"/>
                <w:b/>
                <w:sz w:val="22"/>
                <w:szCs w:val="22"/>
              </w:rPr>
            </w:pPr>
            <w:r>
              <w:rPr>
                <w:rFonts w:cs="Calibri"/>
                <w:b/>
                <w:sz w:val="22"/>
                <w:szCs w:val="22"/>
              </w:rPr>
              <w:t>Skills</w:t>
            </w:r>
          </w:p>
        </w:tc>
        <w:tc>
          <w:tcPr>
            <w:tcW w:w="5387" w:type="dxa"/>
            <w:tcBorders>
              <w:top w:val="single" w:sz="4" w:space="0" w:color="auto"/>
              <w:left w:val="single" w:sz="4" w:space="0" w:color="auto"/>
              <w:bottom w:val="single" w:sz="4" w:space="0" w:color="auto"/>
              <w:right w:val="single" w:sz="4" w:space="0" w:color="auto"/>
            </w:tcBorders>
          </w:tcPr>
          <w:p w14:paraId="0C284A89" w14:textId="77777777" w:rsidR="00962847" w:rsidRPr="00235B7F" w:rsidRDefault="00962847" w:rsidP="00A91B2F">
            <w:pPr>
              <w:rPr>
                <w:sz w:val="22"/>
                <w:szCs w:val="22"/>
              </w:rPr>
            </w:pPr>
            <w:r w:rsidRPr="00235B7F">
              <w:rPr>
                <w:sz w:val="22"/>
                <w:szCs w:val="22"/>
              </w:rPr>
              <w:t xml:space="preserve">- Highly </w:t>
            </w:r>
            <w:proofErr w:type="spellStart"/>
            <w:r w:rsidRPr="00235B7F">
              <w:rPr>
                <w:sz w:val="22"/>
                <w:szCs w:val="22"/>
              </w:rPr>
              <w:t>organised</w:t>
            </w:r>
            <w:proofErr w:type="spellEnd"/>
            <w:r w:rsidRPr="00235B7F">
              <w:rPr>
                <w:sz w:val="22"/>
                <w:szCs w:val="22"/>
              </w:rPr>
              <w:t xml:space="preserve"> and able to develop effective processes for delivery</w:t>
            </w:r>
          </w:p>
          <w:p w14:paraId="00C02A5D" w14:textId="77777777" w:rsidR="00962847" w:rsidRPr="00235B7F" w:rsidRDefault="00962847" w:rsidP="00A91B2F">
            <w:pPr>
              <w:rPr>
                <w:sz w:val="22"/>
                <w:szCs w:val="22"/>
              </w:rPr>
            </w:pPr>
            <w:r w:rsidRPr="00235B7F">
              <w:rPr>
                <w:sz w:val="22"/>
                <w:szCs w:val="22"/>
              </w:rPr>
              <w:t>- Highly developed communication and interpersonal skills with the ability to negotiate and influence others and resolve situations</w:t>
            </w:r>
          </w:p>
          <w:p w14:paraId="6725D4ED" w14:textId="77777777" w:rsidR="00962847" w:rsidRPr="00235B7F" w:rsidRDefault="00962847" w:rsidP="00A91B2F">
            <w:pPr>
              <w:rPr>
                <w:sz w:val="22"/>
                <w:szCs w:val="22"/>
              </w:rPr>
            </w:pPr>
            <w:r w:rsidRPr="00235B7F">
              <w:rPr>
                <w:sz w:val="22"/>
                <w:szCs w:val="22"/>
              </w:rPr>
              <w:t>- Able to plan strategically, developing long and short-term goals and working to deadlines</w:t>
            </w:r>
          </w:p>
          <w:p w14:paraId="31666935" w14:textId="77777777" w:rsidR="00962847" w:rsidRPr="00235B7F" w:rsidRDefault="00962847" w:rsidP="00A91B2F">
            <w:pPr>
              <w:rPr>
                <w:sz w:val="22"/>
                <w:szCs w:val="22"/>
              </w:rPr>
            </w:pPr>
            <w:r w:rsidRPr="00235B7F">
              <w:rPr>
                <w:sz w:val="22"/>
                <w:szCs w:val="22"/>
              </w:rPr>
              <w:t>- Accurate and thorough approach</w:t>
            </w:r>
          </w:p>
          <w:p w14:paraId="40DEE4C7" w14:textId="77777777" w:rsidR="00962847" w:rsidRPr="00235B7F" w:rsidRDefault="00962847" w:rsidP="00A91B2F">
            <w:pPr>
              <w:rPr>
                <w:sz w:val="22"/>
                <w:szCs w:val="22"/>
              </w:rPr>
            </w:pPr>
            <w:r w:rsidRPr="00235B7F">
              <w:rPr>
                <w:sz w:val="22"/>
                <w:szCs w:val="22"/>
              </w:rPr>
              <w:t>- Customer focused approach</w:t>
            </w:r>
          </w:p>
          <w:p w14:paraId="41FB8DEB" w14:textId="77777777" w:rsidR="00962847" w:rsidRPr="00235B7F" w:rsidRDefault="00962847" w:rsidP="00A91B2F">
            <w:pPr>
              <w:rPr>
                <w:sz w:val="22"/>
                <w:szCs w:val="22"/>
              </w:rPr>
            </w:pPr>
            <w:r w:rsidRPr="00235B7F">
              <w:rPr>
                <w:sz w:val="22"/>
                <w:szCs w:val="22"/>
              </w:rPr>
              <w:t xml:space="preserve">- Able to delegate and devolve responsibility, motivate, mentor and line manage colleagues </w:t>
            </w:r>
          </w:p>
          <w:p w14:paraId="6A80523A" w14:textId="77777777" w:rsidR="00962847" w:rsidRPr="00235B7F" w:rsidRDefault="00962847" w:rsidP="00A91B2F">
            <w:pPr>
              <w:rPr>
                <w:sz w:val="22"/>
                <w:szCs w:val="22"/>
              </w:rPr>
            </w:pPr>
            <w:r w:rsidRPr="00235B7F">
              <w:rPr>
                <w:sz w:val="22"/>
                <w:szCs w:val="22"/>
              </w:rPr>
              <w:t>- Proven appropriate experience and evidence of successful resource and financial management, including resolution of conflicting priorities, formulating budgets, rigorous monitoring and control procedures</w:t>
            </w:r>
          </w:p>
          <w:p w14:paraId="57DF5D73" w14:textId="77777777" w:rsidR="00962847" w:rsidRPr="00235B7F" w:rsidRDefault="00962847" w:rsidP="00A91B2F">
            <w:pPr>
              <w:rPr>
                <w:sz w:val="22"/>
                <w:szCs w:val="22"/>
              </w:rPr>
            </w:pPr>
            <w:r w:rsidRPr="00235B7F">
              <w:rPr>
                <w:sz w:val="22"/>
                <w:szCs w:val="22"/>
              </w:rPr>
              <w:lastRenderedPageBreak/>
              <w:t xml:space="preserve">- Strong performance management ethos with extensive experience of reviewing and improving business functions and services </w:t>
            </w:r>
          </w:p>
          <w:p w14:paraId="2F10F193" w14:textId="77777777" w:rsidR="00962847" w:rsidRPr="00235B7F" w:rsidRDefault="00962847" w:rsidP="00A91B2F">
            <w:pPr>
              <w:rPr>
                <w:rFonts w:eastAsia="Times New Roman" w:cs="Calibri"/>
                <w:sz w:val="22"/>
                <w:szCs w:val="22"/>
              </w:rPr>
            </w:pPr>
            <w:r w:rsidRPr="00235B7F">
              <w:rPr>
                <w:sz w:val="22"/>
                <w:szCs w:val="22"/>
              </w:rPr>
              <w:t>- Looks ahead in order to develop, improve and maintain clear outcome based strategies.</w:t>
            </w:r>
          </w:p>
        </w:tc>
        <w:tc>
          <w:tcPr>
            <w:tcW w:w="3260" w:type="dxa"/>
            <w:tcBorders>
              <w:top w:val="single" w:sz="4" w:space="0" w:color="auto"/>
              <w:left w:val="single" w:sz="4" w:space="0" w:color="auto"/>
              <w:bottom w:val="single" w:sz="4" w:space="0" w:color="auto"/>
              <w:right w:val="single" w:sz="4" w:space="0" w:color="auto"/>
            </w:tcBorders>
          </w:tcPr>
          <w:p w14:paraId="3810645A" w14:textId="77777777" w:rsidR="00962847" w:rsidRPr="00235B7F" w:rsidRDefault="00962847" w:rsidP="00A91B2F">
            <w:pPr>
              <w:contextualSpacing/>
              <w:rPr>
                <w:sz w:val="22"/>
                <w:szCs w:val="22"/>
              </w:rPr>
            </w:pPr>
            <w:r w:rsidRPr="00235B7F">
              <w:rPr>
                <w:sz w:val="22"/>
                <w:szCs w:val="22"/>
              </w:rPr>
              <w:lastRenderedPageBreak/>
              <w:t>- Appropriate I.T. skills, including use of all Microsoft packages and relevant experience of intranet/website use</w:t>
            </w:r>
          </w:p>
          <w:p w14:paraId="67E6A344" w14:textId="77777777" w:rsidR="00962847" w:rsidRPr="00235B7F" w:rsidRDefault="00962847" w:rsidP="00A91B2F">
            <w:pPr>
              <w:contextualSpacing/>
              <w:rPr>
                <w:sz w:val="22"/>
                <w:szCs w:val="22"/>
              </w:rPr>
            </w:pPr>
            <w:r w:rsidRPr="00235B7F">
              <w:rPr>
                <w:sz w:val="22"/>
                <w:szCs w:val="22"/>
              </w:rPr>
              <w:t>- Experience of developing a positive performance based culture</w:t>
            </w:r>
          </w:p>
          <w:p w14:paraId="161247FD" w14:textId="77777777" w:rsidR="00962847" w:rsidRPr="00235B7F" w:rsidRDefault="00962847" w:rsidP="00A91B2F">
            <w:pPr>
              <w:contextualSpacing/>
              <w:rPr>
                <w:rFonts w:eastAsia="Times New Roman" w:cs="Calibri"/>
                <w:sz w:val="22"/>
                <w:szCs w:val="22"/>
              </w:rPr>
            </w:pPr>
            <w:r w:rsidRPr="00235B7F">
              <w:rPr>
                <w:sz w:val="22"/>
                <w:szCs w:val="22"/>
              </w:rPr>
              <w:t xml:space="preserve">- Experience of </w:t>
            </w:r>
            <w:proofErr w:type="spellStart"/>
            <w:r w:rsidRPr="00235B7F">
              <w:rPr>
                <w:sz w:val="22"/>
                <w:szCs w:val="22"/>
              </w:rPr>
              <w:t>organising</w:t>
            </w:r>
            <w:proofErr w:type="spellEnd"/>
            <w:r w:rsidRPr="00235B7F">
              <w:rPr>
                <w:sz w:val="22"/>
                <w:szCs w:val="22"/>
              </w:rPr>
              <w:t xml:space="preserve"> training for staff.</w:t>
            </w:r>
          </w:p>
        </w:tc>
      </w:tr>
      <w:tr w:rsidR="00962847" w:rsidRPr="00235B7F" w14:paraId="311F0461" w14:textId="77777777" w:rsidTr="00A91B2F">
        <w:tc>
          <w:tcPr>
            <w:tcW w:w="1843" w:type="dxa"/>
            <w:tcBorders>
              <w:top w:val="single" w:sz="4" w:space="0" w:color="auto"/>
              <w:left w:val="single" w:sz="4" w:space="0" w:color="auto"/>
              <w:bottom w:val="single" w:sz="4" w:space="0" w:color="auto"/>
              <w:right w:val="single" w:sz="4" w:space="0" w:color="auto"/>
            </w:tcBorders>
            <w:vAlign w:val="center"/>
          </w:tcPr>
          <w:p w14:paraId="4DEA349B" w14:textId="77777777" w:rsidR="00962847" w:rsidRPr="00235B7F" w:rsidRDefault="00962847" w:rsidP="00A91B2F">
            <w:pPr>
              <w:ind w:left="192" w:firstLine="12"/>
              <w:rPr>
                <w:rFonts w:cs="Calibri"/>
                <w:b/>
                <w:sz w:val="22"/>
                <w:szCs w:val="22"/>
              </w:rPr>
            </w:pPr>
            <w:r w:rsidRPr="00235B7F">
              <w:rPr>
                <w:b/>
                <w:sz w:val="22"/>
                <w:szCs w:val="22"/>
              </w:rPr>
              <w:lastRenderedPageBreak/>
              <w:t>Competencies/ Behaviors</w:t>
            </w:r>
          </w:p>
        </w:tc>
        <w:tc>
          <w:tcPr>
            <w:tcW w:w="5387" w:type="dxa"/>
            <w:tcBorders>
              <w:top w:val="single" w:sz="4" w:space="0" w:color="auto"/>
              <w:left w:val="single" w:sz="4" w:space="0" w:color="auto"/>
              <w:bottom w:val="single" w:sz="4" w:space="0" w:color="auto"/>
              <w:right w:val="single" w:sz="4" w:space="0" w:color="auto"/>
            </w:tcBorders>
          </w:tcPr>
          <w:p w14:paraId="2CF10CC1" w14:textId="77777777" w:rsidR="00962847" w:rsidRPr="00235B7F" w:rsidRDefault="00962847" w:rsidP="00A91B2F">
            <w:pPr>
              <w:rPr>
                <w:sz w:val="22"/>
                <w:szCs w:val="22"/>
              </w:rPr>
            </w:pPr>
            <w:r w:rsidRPr="00235B7F">
              <w:rPr>
                <w:sz w:val="22"/>
                <w:szCs w:val="22"/>
              </w:rPr>
              <w:t xml:space="preserve">- Reliability, honesty and integrity </w:t>
            </w:r>
          </w:p>
          <w:p w14:paraId="368317EA" w14:textId="77777777" w:rsidR="00962847" w:rsidRPr="00235B7F" w:rsidRDefault="00962847" w:rsidP="00A91B2F">
            <w:pPr>
              <w:rPr>
                <w:sz w:val="22"/>
                <w:szCs w:val="22"/>
              </w:rPr>
            </w:pPr>
            <w:r w:rsidRPr="00235B7F">
              <w:rPr>
                <w:sz w:val="22"/>
                <w:szCs w:val="22"/>
              </w:rPr>
              <w:t>- Able to self-motivate and work independently or as part of a team</w:t>
            </w:r>
          </w:p>
          <w:p w14:paraId="5E3930A4" w14:textId="77777777" w:rsidR="00962847" w:rsidRPr="00235B7F" w:rsidRDefault="00962847" w:rsidP="00A91B2F">
            <w:pPr>
              <w:rPr>
                <w:sz w:val="22"/>
                <w:szCs w:val="22"/>
              </w:rPr>
            </w:pPr>
            <w:r w:rsidRPr="00235B7F">
              <w:rPr>
                <w:sz w:val="22"/>
                <w:szCs w:val="22"/>
              </w:rPr>
              <w:t xml:space="preserve">- Excellent time management skills and the ability to </w:t>
            </w:r>
            <w:proofErr w:type="spellStart"/>
            <w:r w:rsidRPr="00235B7F">
              <w:rPr>
                <w:sz w:val="22"/>
                <w:szCs w:val="22"/>
              </w:rPr>
              <w:t>prioritise</w:t>
            </w:r>
            <w:proofErr w:type="spellEnd"/>
            <w:r w:rsidRPr="00235B7F">
              <w:rPr>
                <w:sz w:val="22"/>
                <w:szCs w:val="22"/>
              </w:rPr>
              <w:t xml:space="preserve"> work effectively</w:t>
            </w:r>
          </w:p>
          <w:p w14:paraId="530BEC1A" w14:textId="77777777" w:rsidR="00962847" w:rsidRPr="00235B7F" w:rsidRDefault="00962847" w:rsidP="00A91B2F">
            <w:pPr>
              <w:rPr>
                <w:sz w:val="22"/>
                <w:szCs w:val="22"/>
              </w:rPr>
            </w:pPr>
            <w:r w:rsidRPr="00235B7F">
              <w:rPr>
                <w:sz w:val="22"/>
                <w:szCs w:val="22"/>
              </w:rPr>
              <w:t xml:space="preserve">- Flexible and motivated team member </w:t>
            </w:r>
          </w:p>
          <w:p w14:paraId="0B6D8A33" w14:textId="77777777" w:rsidR="00962847" w:rsidRPr="00235B7F" w:rsidRDefault="00962847" w:rsidP="00A91B2F">
            <w:pPr>
              <w:rPr>
                <w:sz w:val="22"/>
                <w:szCs w:val="22"/>
              </w:rPr>
            </w:pPr>
            <w:r w:rsidRPr="00235B7F">
              <w:rPr>
                <w:sz w:val="22"/>
                <w:szCs w:val="22"/>
              </w:rPr>
              <w:t xml:space="preserve">- Encourage attitudes and behaviors that respect and value diversity and promote equal opportunities. </w:t>
            </w:r>
          </w:p>
          <w:p w14:paraId="045B7776" w14:textId="77777777" w:rsidR="00962847" w:rsidRPr="00235B7F" w:rsidRDefault="00962847" w:rsidP="00A91B2F">
            <w:pPr>
              <w:rPr>
                <w:rFonts w:eastAsia="Times New Roman" w:cs="Calibri"/>
                <w:sz w:val="22"/>
                <w:szCs w:val="22"/>
              </w:rPr>
            </w:pPr>
            <w:r w:rsidRPr="00235B7F">
              <w:rPr>
                <w:sz w:val="22"/>
                <w:szCs w:val="22"/>
              </w:rPr>
              <w:t>- An enthusiastic and effective ambassador for the club.</w:t>
            </w:r>
          </w:p>
        </w:tc>
        <w:tc>
          <w:tcPr>
            <w:tcW w:w="3260" w:type="dxa"/>
            <w:tcBorders>
              <w:top w:val="single" w:sz="4" w:space="0" w:color="auto"/>
              <w:left w:val="single" w:sz="4" w:space="0" w:color="auto"/>
              <w:bottom w:val="single" w:sz="4" w:space="0" w:color="auto"/>
              <w:right w:val="single" w:sz="4" w:space="0" w:color="auto"/>
            </w:tcBorders>
          </w:tcPr>
          <w:p w14:paraId="44028E6F" w14:textId="77777777" w:rsidR="00962847" w:rsidRPr="00235B7F" w:rsidRDefault="00962847" w:rsidP="00A91B2F">
            <w:pPr>
              <w:ind w:left="360"/>
              <w:rPr>
                <w:rFonts w:cs="Calibri"/>
                <w:sz w:val="22"/>
                <w:szCs w:val="22"/>
              </w:rPr>
            </w:pPr>
          </w:p>
        </w:tc>
      </w:tr>
      <w:tr w:rsidR="00962847" w:rsidRPr="00235B7F" w14:paraId="14283ECA" w14:textId="77777777" w:rsidTr="00A91B2F">
        <w:tc>
          <w:tcPr>
            <w:tcW w:w="1843" w:type="dxa"/>
            <w:tcBorders>
              <w:top w:val="single" w:sz="4" w:space="0" w:color="auto"/>
              <w:left w:val="single" w:sz="4" w:space="0" w:color="auto"/>
              <w:bottom w:val="single" w:sz="4" w:space="0" w:color="auto"/>
              <w:right w:val="single" w:sz="4" w:space="0" w:color="auto"/>
            </w:tcBorders>
            <w:vAlign w:val="center"/>
          </w:tcPr>
          <w:p w14:paraId="0DF7BEBB" w14:textId="77777777" w:rsidR="00962847" w:rsidRPr="00235B7F" w:rsidRDefault="00962847" w:rsidP="00A91B2F">
            <w:pPr>
              <w:ind w:left="192" w:firstLine="12"/>
              <w:rPr>
                <w:rFonts w:cs="Calibri"/>
                <w:b/>
                <w:sz w:val="22"/>
                <w:szCs w:val="22"/>
              </w:rPr>
            </w:pPr>
          </w:p>
          <w:p w14:paraId="745CB5F7" w14:textId="77777777" w:rsidR="00962847" w:rsidRPr="00235B7F" w:rsidRDefault="00962847" w:rsidP="00A91B2F">
            <w:pPr>
              <w:ind w:left="192" w:firstLine="12"/>
              <w:rPr>
                <w:rFonts w:cs="Calibri"/>
                <w:b/>
                <w:sz w:val="22"/>
                <w:szCs w:val="22"/>
              </w:rPr>
            </w:pPr>
            <w:r w:rsidRPr="00235B7F">
              <w:rPr>
                <w:b/>
                <w:sz w:val="22"/>
                <w:szCs w:val="22"/>
              </w:rPr>
              <w:t>Relevant Experience</w:t>
            </w:r>
          </w:p>
          <w:p w14:paraId="23BDC11D" w14:textId="77777777" w:rsidR="00962847" w:rsidRPr="00235B7F" w:rsidRDefault="00962847" w:rsidP="00A91B2F">
            <w:pPr>
              <w:ind w:left="192" w:firstLine="12"/>
              <w:rPr>
                <w:rFonts w:cs="Calibri"/>
                <w:b/>
                <w:sz w:val="22"/>
                <w:szCs w:val="22"/>
              </w:rPr>
            </w:pPr>
          </w:p>
        </w:tc>
        <w:tc>
          <w:tcPr>
            <w:tcW w:w="5387" w:type="dxa"/>
            <w:tcBorders>
              <w:top w:val="single" w:sz="4" w:space="0" w:color="auto"/>
              <w:left w:val="single" w:sz="4" w:space="0" w:color="auto"/>
              <w:bottom w:val="single" w:sz="4" w:space="0" w:color="auto"/>
              <w:right w:val="single" w:sz="4" w:space="0" w:color="auto"/>
            </w:tcBorders>
          </w:tcPr>
          <w:p w14:paraId="41A63D18" w14:textId="77777777" w:rsidR="00962847" w:rsidRPr="00235B7F" w:rsidRDefault="00962847" w:rsidP="00A91B2F">
            <w:pPr>
              <w:rPr>
                <w:sz w:val="22"/>
                <w:szCs w:val="22"/>
              </w:rPr>
            </w:pPr>
            <w:r w:rsidRPr="00235B7F">
              <w:rPr>
                <w:sz w:val="22"/>
                <w:szCs w:val="22"/>
              </w:rPr>
              <w:t>- Prior work in leisure or golf related industry</w:t>
            </w:r>
          </w:p>
          <w:p w14:paraId="2182871B" w14:textId="77777777" w:rsidR="00962847" w:rsidRPr="00235B7F" w:rsidRDefault="00962847" w:rsidP="00A91B2F">
            <w:pPr>
              <w:rPr>
                <w:sz w:val="22"/>
                <w:szCs w:val="22"/>
              </w:rPr>
            </w:pPr>
            <w:r w:rsidRPr="00235B7F">
              <w:rPr>
                <w:sz w:val="22"/>
                <w:szCs w:val="22"/>
              </w:rPr>
              <w:t>- Management and Administration positions</w:t>
            </w:r>
          </w:p>
          <w:p w14:paraId="2785D1EE" w14:textId="77777777" w:rsidR="00962847" w:rsidRPr="00235B7F" w:rsidRDefault="00962847" w:rsidP="00A91B2F">
            <w:pPr>
              <w:rPr>
                <w:sz w:val="22"/>
                <w:szCs w:val="22"/>
              </w:rPr>
            </w:pPr>
            <w:r w:rsidRPr="00235B7F">
              <w:rPr>
                <w:sz w:val="22"/>
                <w:szCs w:val="22"/>
              </w:rPr>
              <w:t>- Sports development or club management &amp; operations work with experience of managing others</w:t>
            </w:r>
          </w:p>
          <w:p w14:paraId="53D35700" w14:textId="77777777" w:rsidR="00962847" w:rsidRPr="00235B7F" w:rsidRDefault="00962847" w:rsidP="00A91B2F">
            <w:pPr>
              <w:rPr>
                <w:rFonts w:cs="Calibri"/>
                <w:sz w:val="22"/>
                <w:szCs w:val="22"/>
              </w:rPr>
            </w:pPr>
            <w:r w:rsidRPr="00235B7F">
              <w:rPr>
                <w:sz w:val="22"/>
                <w:szCs w:val="22"/>
              </w:rPr>
              <w:t>- High level of commercial acumen and ability to deliver within agreed budgets</w:t>
            </w:r>
          </w:p>
          <w:p w14:paraId="6DBD7609" w14:textId="77777777" w:rsidR="00962847" w:rsidRPr="00235B7F" w:rsidRDefault="00962847" w:rsidP="00A91B2F">
            <w:pPr>
              <w:rPr>
                <w:rFonts w:eastAsia="Times New Roman" w:cs="Calibr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8662BB6" w14:textId="77777777" w:rsidR="00962847" w:rsidRPr="00235B7F" w:rsidRDefault="00962847" w:rsidP="00A91B2F">
            <w:pPr>
              <w:rPr>
                <w:sz w:val="22"/>
                <w:szCs w:val="22"/>
              </w:rPr>
            </w:pPr>
            <w:r w:rsidRPr="00235B7F">
              <w:rPr>
                <w:sz w:val="22"/>
                <w:szCs w:val="22"/>
              </w:rPr>
              <w:t>-Experience at more than one golf club</w:t>
            </w:r>
          </w:p>
          <w:p w14:paraId="22A7A316" w14:textId="77777777" w:rsidR="00962847" w:rsidRPr="00235B7F" w:rsidRDefault="00962847" w:rsidP="00A91B2F">
            <w:pPr>
              <w:rPr>
                <w:rFonts w:cs="Calibri"/>
                <w:sz w:val="22"/>
                <w:szCs w:val="22"/>
              </w:rPr>
            </w:pPr>
            <w:r w:rsidRPr="00235B7F">
              <w:rPr>
                <w:sz w:val="22"/>
                <w:szCs w:val="22"/>
              </w:rPr>
              <w:t>- Experience of managing significant change</w:t>
            </w:r>
          </w:p>
        </w:tc>
      </w:tr>
    </w:tbl>
    <w:p w14:paraId="708FB53E" w14:textId="77777777" w:rsidR="00962847" w:rsidRDefault="00962847" w:rsidP="00962847">
      <w:pPr>
        <w:ind w:left="993"/>
        <w:rPr>
          <w:rFonts w:ascii="Verdana" w:hAnsi="Verdana"/>
          <w:sz w:val="20"/>
          <w:szCs w:val="20"/>
        </w:rPr>
      </w:pPr>
    </w:p>
    <w:p w14:paraId="5429055B" w14:textId="77777777" w:rsidR="00962847" w:rsidRPr="00CB0F40" w:rsidRDefault="00962847" w:rsidP="00962847"/>
    <w:p w14:paraId="33A6CD6D" w14:textId="77777777" w:rsidR="003E2BB8" w:rsidRPr="003E2BB8" w:rsidRDefault="003E2BB8" w:rsidP="003E2BB8">
      <w:pPr>
        <w:spacing w:line="240" w:lineRule="auto"/>
      </w:pPr>
    </w:p>
    <w:sectPr w:rsidR="003E2BB8" w:rsidRPr="003E2BB8" w:rsidSect="00962847">
      <w:headerReference w:type="default" r:id="rId7"/>
      <w:foot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9A46" w14:textId="77777777" w:rsidR="00217F55" w:rsidRDefault="00217F55" w:rsidP="00217F55">
      <w:pPr>
        <w:spacing w:after="0" w:line="240" w:lineRule="auto"/>
      </w:pPr>
      <w:r>
        <w:separator/>
      </w:r>
    </w:p>
  </w:endnote>
  <w:endnote w:type="continuationSeparator" w:id="0">
    <w:p w14:paraId="472D3ABA" w14:textId="77777777" w:rsidR="00217F55" w:rsidRDefault="00217F55" w:rsidP="0021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E121" w14:textId="1F72EEC0" w:rsidR="00FD73D4" w:rsidRDefault="00FD73D4">
    <w:pPr>
      <w:pStyle w:val="Footer"/>
    </w:pPr>
    <w:r>
      <w:t xml:space="preserve">Last Updated: </w:t>
    </w:r>
    <w:r w:rsidR="00962847">
      <w:t>August</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A305" w14:textId="77777777" w:rsidR="00217F55" w:rsidRDefault="00217F55" w:rsidP="00217F55">
      <w:pPr>
        <w:spacing w:after="0" w:line="240" w:lineRule="auto"/>
      </w:pPr>
      <w:r>
        <w:separator/>
      </w:r>
    </w:p>
  </w:footnote>
  <w:footnote w:type="continuationSeparator" w:id="0">
    <w:p w14:paraId="0159B308" w14:textId="77777777" w:rsidR="00217F55" w:rsidRDefault="00217F55" w:rsidP="0021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9FC2" w14:textId="77777777" w:rsidR="00217F55" w:rsidRDefault="00217F55" w:rsidP="00217F55">
    <w:pPr>
      <w:pStyle w:val="Header"/>
      <w:jc w:val="center"/>
    </w:pPr>
    <w:r>
      <w:rPr>
        <w:noProof/>
      </w:rPr>
      <w:drawing>
        <wp:inline distT="0" distB="0" distL="0" distR="0" wp14:anchorId="43CB051A" wp14:editId="5E8F7D67">
          <wp:extent cx="525628" cy="576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28" cy="576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1FA"/>
    <w:multiLevelType w:val="hybridMultilevel"/>
    <w:tmpl w:val="7226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F120C"/>
    <w:multiLevelType w:val="hybridMultilevel"/>
    <w:tmpl w:val="233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6920"/>
    <w:multiLevelType w:val="hybridMultilevel"/>
    <w:tmpl w:val="EE6C3578"/>
    <w:lvl w:ilvl="0" w:tplc="0809000F">
      <w:start w:val="1"/>
      <w:numFmt w:val="decimal"/>
      <w:lvlText w:val="%1."/>
      <w:lvlJc w:val="left"/>
      <w:pPr>
        <w:ind w:left="360" w:hanging="360"/>
      </w:pPr>
    </w:lvl>
    <w:lvl w:ilvl="1" w:tplc="AB5097AE">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F416FD"/>
    <w:multiLevelType w:val="hybridMultilevel"/>
    <w:tmpl w:val="47E6C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F1EF2"/>
    <w:multiLevelType w:val="hybridMultilevel"/>
    <w:tmpl w:val="A25A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95E03"/>
    <w:multiLevelType w:val="hybridMultilevel"/>
    <w:tmpl w:val="25DCE4C8"/>
    <w:lvl w:ilvl="0" w:tplc="08090001">
      <w:start w:val="1"/>
      <w:numFmt w:val="bullet"/>
      <w:lvlText w:val=""/>
      <w:lvlJc w:val="left"/>
      <w:pPr>
        <w:ind w:left="720" w:hanging="360"/>
      </w:pPr>
      <w:rPr>
        <w:rFonts w:ascii="Symbol" w:hAnsi="Symbol" w:hint="default"/>
      </w:rPr>
    </w:lvl>
    <w:lvl w:ilvl="1" w:tplc="73B0BFA2">
      <w:numFmt w:val="bullet"/>
      <w:lvlText w:val="•"/>
      <w:lvlJc w:val="left"/>
      <w:pPr>
        <w:ind w:left="785"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7114C"/>
    <w:multiLevelType w:val="hybridMultilevel"/>
    <w:tmpl w:val="DCF6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873EB"/>
    <w:multiLevelType w:val="hybridMultilevel"/>
    <w:tmpl w:val="89B4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E22B1"/>
    <w:multiLevelType w:val="hybridMultilevel"/>
    <w:tmpl w:val="3232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41C8D"/>
    <w:multiLevelType w:val="hybridMultilevel"/>
    <w:tmpl w:val="E692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25663"/>
    <w:multiLevelType w:val="hybridMultilevel"/>
    <w:tmpl w:val="C396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205B8"/>
    <w:multiLevelType w:val="hybridMultilevel"/>
    <w:tmpl w:val="11E4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812F5"/>
    <w:multiLevelType w:val="hybridMultilevel"/>
    <w:tmpl w:val="C736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31CA6"/>
    <w:multiLevelType w:val="hybridMultilevel"/>
    <w:tmpl w:val="AA9E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D1BEB"/>
    <w:multiLevelType w:val="hybridMultilevel"/>
    <w:tmpl w:val="6FBA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42C70"/>
    <w:multiLevelType w:val="hybridMultilevel"/>
    <w:tmpl w:val="09E0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1"/>
  </w:num>
  <w:num w:numId="5">
    <w:abstractNumId w:val="9"/>
  </w:num>
  <w:num w:numId="6">
    <w:abstractNumId w:val="4"/>
  </w:num>
  <w:num w:numId="7">
    <w:abstractNumId w:val="3"/>
  </w:num>
  <w:num w:numId="8">
    <w:abstractNumId w:val="2"/>
  </w:num>
  <w:num w:numId="9">
    <w:abstractNumId w:val="0"/>
  </w:num>
  <w:num w:numId="10">
    <w:abstractNumId w:val="13"/>
  </w:num>
  <w:num w:numId="11">
    <w:abstractNumId w:val="8"/>
  </w:num>
  <w:num w:numId="12">
    <w:abstractNumId w:val="6"/>
  </w:num>
  <w:num w:numId="13">
    <w:abstractNumId w:val="12"/>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A6"/>
    <w:rsid w:val="000C22F8"/>
    <w:rsid w:val="000C7BA5"/>
    <w:rsid w:val="001348F0"/>
    <w:rsid w:val="0018147E"/>
    <w:rsid w:val="001C3F8D"/>
    <w:rsid w:val="00217F55"/>
    <w:rsid w:val="00222A6B"/>
    <w:rsid w:val="0025557B"/>
    <w:rsid w:val="002C2E1C"/>
    <w:rsid w:val="003E2BB8"/>
    <w:rsid w:val="004E60B4"/>
    <w:rsid w:val="0050460E"/>
    <w:rsid w:val="00652EF7"/>
    <w:rsid w:val="00934124"/>
    <w:rsid w:val="00962847"/>
    <w:rsid w:val="00990EA6"/>
    <w:rsid w:val="00AE7704"/>
    <w:rsid w:val="00B627DB"/>
    <w:rsid w:val="00DB6475"/>
    <w:rsid w:val="00DD4281"/>
    <w:rsid w:val="00E852EF"/>
    <w:rsid w:val="00EA4D4C"/>
    <w:rsid w:val="00F511B8"/>
    <w:rsid w:val="00FD4654"/>
    <w:rsid w:val="00FD73D4"/>
    <w:rsid w:val="00FF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397EBF"/>
  <w15:chartTrackingRefBased/>
  <w15:docId w15:val="{6C0F97D1-6C21-4E53-85A1-9C530820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A6"/>
    <w:pPr>
      <w:ind w:left="720"/>
      <w:contextualSpacing/>
    </w:pPr>
  </w:style>
  <w:style w:type="character" w:styleId="Hyperlink">
    <w:name w:val="Hyperlink"/>
    <w:basedOn w:val="DefaultParagraphFont"/>
    <w:uiPriority w:val="99"/>
    <w:unhideWhenUsed/>
    <w:rsid w:val="0018147E"/>
    <w:rPr>
      <w:color w:val="0563C1" w:themeColor="hyperlink"/>
      <w:u w:val="single"/>
    </w:rPr>
  </w:style>
  <w:style w:type="character" w:styleId="UnresolvedMention">
    <w:name w:val="Unresolved Mention"/>
    <w:basedOn w:val="DefaultParagraphFont"/>
    <w:uiPriority w:val="99"/>
    <w:semiHidden/>
    <w:unhideWhenUsed/>
    <w:rsid w:val="0018147E"/>
    <w:rPr>
      <w:color w:val="605E5C"/>
      <w:shd w:val="clear" w:color="auto" w:fill="E1DFDD"/>
    </w:rPr>
  </w:style>
  <w:style w:type="paragraph" w:styleId="Header">
    <w:name w:val="header"/>
    <w:basedOn w:val="Normal"/>
    <w:link w:val="HeaderChar"/>
    <w:uiPriority w:val="99"/>
    <w:unhideWhenUsed/>
    <w:rsid w:val="00217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F55"/>
  </w:style>
  <w:style w:type="paragraph" w:styleId="Footer">
    <w:name w:val="footer"/>
    <w:basedOn w:val="Normal"/>
    <w:link w:val="FooterChar"/>
    <w:uiPriority w:val="99"/>
    <w:unhideWhenUsed/>
    <w:rsid w:val="00217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F55"/>
  </w:style>
  <w:style w:type="table" w:styleId="TableGrid">
    <w:name w:val="Table Grid"/>
    <w:basedOn w:val="TableNormal"/>
    <w:uiPriority w:val="39"/>
    <w:rsid w:val="000C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6284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4285">
      <w:bodyDiv w:val="1"/>
      <w:marLeft w:val="0"/>
      <w:marRight w:val="0"/>
      <w:marTop w:val="0"/>
      <w:marBottom w:val="0"/>
      <w:divBdr>
        <w:top w:val="none" w:sz="0" w:space="0" w:color="auto"/>
        <w:left w:val="none" w:sz="0" w:space="0" w:color="auto"/>
        <w:bottom w:val="none" w:sz="0" w:space="0" w:color="auto"/>
        <w:right w:val="none" w:sz="0" w:space="0" w:color="auto"/>
      </w:divBdr>
    </w:div>
    <w:div w:id="244846641">
      <w:bodyDiv w:val="1"/>
      <w:marLeft w:val="0"/>
      <w:marRight w:val="0"/>
      <w:marTop w:val="0"/>
      <w:marBottom w:val="0"/>
      <w:divBdr>
        <w:top w:val="none" w:sz="0" w:space="0" w:color="auto"/>
        <w:left w:val="none" w:sz="0" w:space="0" w:color="auto"/>
        <w:bottom w:val="none" w:sz="0" w:space="0" w:color="auto"/>
        <w:right w:val="none" w:sz="0" w:space="0" w:color="auto"/>
      </w:divBdr>
    </w:div>
    <w:div w:id="19059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Bater</dc:creator>
  <cp:keywords/>
  <dc:description/>
  <cp:lastModifiedBy>Owen Bater</cp:lastModifiedBy>
  <cp:revision>2</cp:revision>
  <cp:lastPrinted>2022-02-07T23:15:00Z</cp:lastPrinted>
  <dcterms:created xsi:type="dcterms:W3CDTF">2022-08-23T11:12:00Z</dcterms:created>
  <dcterms:modified xsi:type="dcterms:W3CDTF">2022-08-23T11:12:00Z</dcterms:modified>
</cp:coreProperties>
</file>